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22AB2" w14:textId="77777777" w:rsidR="0076251B" w:rsidRDefault="0076251B" w:rsidP="0060631B">
      <w:pPr>
        <w:pStyle w:val="Subtitle"/>
        <w:rPr>
          <w:rFonts w:cs="Arial"/>
          <w:b/>
          <w:i w:val="0"/>
          <w:sz w:val="56"/>
          <w:szCs w:val="56"/>
        </w:rPr>
      </w:pPr>
    </w:p>
    <w:p w14:paraId="769AC0FC" w14:textId="2FCE658B" w:rsidR="0060631B" w:rsidRDefault="0060631B" w:rsidP="0060631B">
      <w:pPr>
        <w:pStyle w:val="Subtitle"/>
        <w:rPr>
          <w:rFonts w:cs="Arial"/>
          <w:b/>
          <w:i w:val="0"/>
          <w:sz w:val="56"/>
          <w:szCs w:val="56"/>
        </w:rPr>
      </w:pPr>
      <w:proofErr w:type="spellStart"/>
      <w:r w:rsidRPr="00082496">
        <w:rPr>
          <w:rFonts w:cs="Arial"/>
          <w:b/>
          <w:i w:val="0"/>
          <w:sz w:val="56"/>
          <w:szCs w:val="56"/>
        </w:rPr>
        <w:t>Ribbleton</w:t>
      </w:r>
      <w:proofErr w:type="spellEnd"/>
      <w:r w:rsidRPr="00082496">
        <w:rPr>
          <w:rFonts w:cs="Arial"/>
          <w:b/>
          <w:i w:val="0"/>
          <w:sz w:val="56"/>
          <w:szCs w:val="56"/>
        </w:rPr>
        <w:t xml:space="preserve"> Avenue </w:t>
      </w:r>
      <w:r w:rsidR="0076251B">
        <w:rPr>
          <w:rFonts w:cs="Arial"/>
          <w:b/>
          <w:i w:val="0"/>
          <w:sz w:val="56"/>
          <w:szCs w:val="56"/>
        </w:rPr>
        <w:t xml:space="preserve">Infant </w:t>
      </w:r>
      <w:r w:rsidR="00524EC4" w:rsidRPr="00082496">
        <w:rPr>
          <w:rFonts w:cs="Arial"/>
          <w:b/>
          <w:i w:val="0"/>
          <w:sz w:val="56"/>
          <w:szCs w:val="56"/>
        </w:rPr>
        <w:t>School</w:t>
      </w:r>
      <w:r w:rsidR="00524EC4">
        <w:rPr>
          <w:rFonts w:cs="Arial"/>
          <w:b/>
          <w:i w:val="0"/>
          <w:sz w:val="56"/>
          <w:szCs w:val="56"/>
        </w:rPr>
        <w:t xml:space="preserve"> </w:t>
      </w:r>
      <w:r w:rsidR="0076251B">
        <w:rPr>
          <w:rFonts w:cs="Arial"/>
          <w:b/>
          <w:i w:val="0"/>
          <w:sz w:val="56"/>
          <w:szCs w:val="56"/>
        </w:rPr>
        <w:t>and Nursery</w:t>
      </w:r>
      <w:r w:rsidRPr="00082496">
        <w:rPr>
          <w:rFonts w:cs="Arial"/>
          <w:b/>
          <w:i w:val="0"/>
          <w:sz w:val="56"/>
          <w:szCs w:val="56"/>
        </w:rPr>
        <w:t xml:space="preserve"> </w:t>
      </w:r>
    </w:p>
    <w:p w14:paraId="67B5A2C7" w14:textId="77777777" w:rsidR="0076251B" w:rsidRDefault="0076251B" w:rsidP="0076251B">
      <w:pPr>
        <w:pStyle w:val="BodyText"/>
      </w:pPr>
    </w:p>
    <w:p w14:paraId="36CE8FCE" w14:textId="77777777" w:rsidR="0076251B" w:rsidRPr="0076251B" w:rsidRDefault="0076251B" w:rsidP="0076251B">
      <w:pPr>
        <w:pStyle w:val="BodyText"/>
      </w:pPr>
    </w:p>
    <w:p w14:paraId="3E72A27B" w14:textId="7ECEE344" w:rsidR="0076251B" w:rsidRDefault="0076251B" w:rsidP="0076251B">
      <w:pPr>
        <w:pStyle w:val="Subtitle"/>
        <w:rPr>
          <w:rFonts w:cs="Arial"/>
          <w:sz w:val="80"/>
          <w:szCs w:val="80"/>
        </w:rPr>
      </w:pPr>
      <w:r>
        <w:rPr>
          <w:noProof/>
          <w:sz w:val="20"/>
          <w:szCs w:val="20"/>
          <w:lang w:eastAsia="en-GB"/>
        </w:rPr>
        <w:drawing>
          <wp:inline distT="0" distB="0" distL="0" distR="0" wp14:anchorId="0E91BFBE" wp14:editId="793045CD">
            <wp:extent cx="2382651" cy="2314575"/>
            <wp:effectExtent l="0" t="0" r="0" b="0"/>
            <wp:docPr id="1255227347" name="Picture 1"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0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318" cy="2322023"/>
                    </a:xfrm>
                    <a:prstGeom prst="rect">
                      <a:avLst/>
                    </a:prstGeom>
                    <a:noFill/>
                    <a:ln>
                      <a:noFill/>
                    </a:ln>
                  </pic:spPr>
                </pic:pic>
              </a:graphicData>
            </a:graphic>
          </wp:inline>
        </w:drawing>
      </w:r>
    </w:p>
    <w:p w14:paraId="2341CF69" w14:textId="77777777" w:rsidR="0076251B" w:rsidRDefault="0076251B" w:rsidP="0060631B">
      <w:pPr>
        <w:pStyle w:val="Subtitle"/>
        <w:rPr>
          <w:rFonts w:cs="Arial"/>
          <w:sz w:val="80"/>
          <w:szCs w:val="80"/>
        </w:rPr>
      </w:pPr>
    </w:p>
    <w:p w14:paraId="4236CE77" w14:textId="77777777" w:rsidR="0076251B" w:rsidRPr="0076251B" w:rsidRDefault="0076251B" w:rsidP="0076251B">
      <w:pPr>
        <w:pStyle w:val="BodyText"/>
      </w:pPr>
    </w:p>
    <w:p w14:paraId="209A1EDE" w14:textId="4ED02C56" w:rsidR="0060631B" w:rsidRPr="00082496" w:rsidRDefault="0060631B" w:rsidP="0060631B">
      <w:pPr>
        <w:pStyle w:val="Subtitle"/>
        <w:rPr>
          <w:rFonts w:cs="Arial"/>
          <w:sz w:val="80"/>
          <w:szCs w:val="80"/>
        </w:rPr>
      </w:pPr>
      <w:r w:rsidRPr="00082496">
        <w:rPr>
          <w:rFonts w:cs="Arial"/>
          <w:sz w:val="80"/>
          <w:szCs w:val="80"/>
        </w:rPr>
        <w:t>Online Safe</w:t>
      </w:r>
      <w:r w:rsidR="00A27E6E" w:rsidRPr="00082496">
        <w:rPr>
          <w:rFonts w:cs="Arial"/>
          <w:sz w:val="80"/>
          <w:szCs w:val="80"/>
        </w:rPr>
        <w:t>guarding</w:t>
      </w:r>
      <w:r w:rsidRPr="00082496">
        <w:rPr>
          <w:rFonts w:cs="Arial"/>
          <w:sz w:val="80"/>
          <w:szCs w:val="80"/>
        </w:rPr>
        <w:t xml:space="preserve"> Policy</w:t>
      </w:r>
    </w:p>
    <w:p w14:paraId="525AD56B" w14:textId="77777777" w:rsidR="0060631B" w:rsidRPr="00082496" w:rsidRDefault="0060631B" w:rsidP="0060631B">
      <w:pPr>
        <w:jc w:val="center"/>
        <w:rPr>
          <w:sz w:val="52"/>
          <w:szCs w:val="52"/>
        </w:rPr>
      </w:pPr>
    </w:p>
    <w:p w14:paraId="01BA58D8" w14:textId="77777777" w:rsidR="0060631B" w:rsidRPr="00082496" w:rsidRDefault="0060631B" w:rsidP="0060631B">
      <w:pPr>
        <w:jc w:val="center"/>
        <w:rPr>
          <w:sz w:val="52"/>
          <w:szCs w:val="52"/>
        </w:rPr>
      </w:pPr>
    </w:p>
    <w:p w14:paraId="64EF0A51" w14:textId="77777777" w:rsidR="0060631B" w:rsidRPr="00082496" w:rsidRDefault="0060631B" w:rsidP="0060631B">
      <w:pPr>
        <w:rPr>
          <w:sz w:val="52"/>
          <w:szCs w:val="52"/>
        </w:rPr>
      </w:pPr>
    </w:p>
    <w:p w14:paraId="416BB9F1" w14:textId="77777777" w:rsidR="0060631B" w:rsidRPr="00082496" w:rsidRDefault="0060631B" w:rsidP="0060631B">
      <w:pPr>
        <w:rPr>
          <w:sz w:val="52"/>
          <w:szCs w:val="52"/>
        </w:rPr>
      </w:pPr>
    </w:p>
    <w:p w14:paraId="2D0386A4" w14:textId="77777777" w:rsidR="0060631B" w:rsidRPr="00082496" w:rsidRDefault="0060631B" w:rsidP="0060631B">
      <w:pPr>
        <w:rPr>
          <w:sz w:val="52"/>
          <w:szCs w:val="52"/>
        </w:rPr>
      </w:pPr>
    </w:p>
    <w:p w14:paraId="1C43A816" w14:textId="77777777" w:rsidR="0060631B" w:rsidRDefault="0060631B" w:rsidP="0060631B">
      <w:pPr>
        <w:rPr>
          <w:sz w:val="52"/>
          <w:szCs w:val="52"/>
        </w:rPr>
      </w:pPr>
    </w:p>
    <w:p w14:paraId="205E59BF" w14:textId="77777777" w:rsidR="0076251B" w:rsidRPr="00082496" w:rsidRDefault="0076251B" w:rsidP="0060631B">
      <w:pPr>
        <w:rPr>
          <w:sz w:val="52"/>
          <w:szCs w:val="52"/>
        </w:rPr>
      </w:pPr>
    </w:p>
    <w:p w14:paraId="4C7C8D61" w14:textId="7B0C614B" w:rsidR="00334C29" w:rsidRPr="0076251B" w:rsidRDefault="00EA0EA6" w:rsidP="0060631B">
      <w:pPr>
        <w:rPr>
          <w:sz w:val="36"/>
          <w:szCs w:val="36"/>
        </w:rPr>
      </w:pPr>
      <w:r w:rsidRPr="0076251B">
        <w:rPr>
          <w:sz w:val="36"/>
          <w:szCs w:val="36"/>
        </w:rPr>
        <w:t>Written March 202</w:t>
      </w:r>
      <w:r w:rsidR="0076251B">
        <w:rPr>
          <w:sz w:val="36"/>
          <w:szCs w:val="36"/>
        </w:rPr>
        <w:t>6</w:t>
      </w:r>
    </w:p>
    <w:p w14:paraId="4F6B00B3" w14:textId="2821E40D" w:rsidR="00E95A49" w:rsidRPr="0076251B" w:rsidRDefault="00E95A49" w:rsidP="0060631B">
      <w:pPr>
        <w:rPr>
          <w:sz w:val="36"/>
          <w:szCs w:val="36"/>
        </w:rPr>
      </w:pPr>
      <w:r w:rsidRPr="0076251B">
        <w:rPr>
          <w:sz w:val="36"/>
          <w:szCs w:val="36"/>
        </w:rPr>
        <w:t xml:space="preserve">Review: </w:t>
      </w:r>
      <w:r w:rsidR="00EA0EA6" w:rsidRPr="0076251B">
        <w:rPr>
          <w:sz w:val="36"/>
          <w:szCs w:val="36"/>
        </w:rPr>
        <w:t>March 202</w:t>
      </w:r>
      <w:r w:rsidR="0076251B">
        <w:rPr>
          <w:sz w:val="36"/>
          <w:szCs w:val="36"/>
        </w:rPr>
        <w:t>7</w:t>
      </w:r>
    </w:p>
    <w:p w14:paraId="559A47E8" w14:textId="4ED03C28" w:rsidR="008B4481" w:rsidRPr="0076251B" w:rsidRDefault="0076251B" w:rsidP="008B4481">
      <w:pPr>
        <w:pStyle w:val="NormalWeb"/>
        <w:shd w:val="clear" w:color="auto" w:fill="FFFFFF"/>
        <w:rPr>
          <w:rFonts w:ascii="Arial" w:hAnsi="Arial" w:cs="Arial"/>
          <w:color w:val="000000"/>
        </w:rPr>
      </w:pPr>
      <w:r w:rsidRPr="0076251B">
        <w:rPr>
          <w:rFonts w:ascii="Arial" w:hAnsi="Arial" w:cs="Arial"/>
          <w:color w:val="000000"/>
          <w:u w:val="single"/>
        </w:rPr>
        <w:lastRenderedPageBreak/>
        <w:t>T</w:t>
      </w:r>
      <w:r w:rsidR="008B4481" w:rsidRPr="0076251B">
        <w:rPr>
          <w:rFonts w:ascii="Arial" w:hAnsi="Arial" w:cs="Arial"/>
          <w:color w:val="000000"/>
          <w:u w:val="single"/>
        </w:rPr>
        <w:t>each</w:t>
      </w:r>
      <w:r w:rsidRPr="0076251B">
        <w:rPr>
          <w:rFonts w:ascii="Arial" w:hAnsi="Arial" w:cs="Arial"/>
          <w:color w:val="000000"/>
          <w:u w:val="single"/>
        </w:rPr>
        <w:t>i</w:t>
      </w:r>
      <w:r w:rsidR="008B4481" w:rsidRPr="0076251B">
        <w:rPr>
          <w:rFonts w:ascii="Arial" w:hAnsi="Arial" w:cs="Arial"/>
          <w:color w:val="000000"/>
          <w:u w:val="single"/>
        </w:rPr>
        <w:t>ng and Learning</w:t>
      </w:r>
    </w:p>
    <w:p w14:paraId="1AC56500"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rPr>
        <w:t>The Internet is an essential element in 21st Century life for education, business and social interaction. The school has a duty to provide pupils with quality Internet access as part of their learning experience. Internet use is a part of the statutory curriculum and a necessary tool for staff and pupils.</w:t>
      </w:r>
    </w:p>
    <w:p w14:paraId="21C0830C"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Internet use will enhance learning</w:t>
      </w:r>
      <w:r w:rsidRPr="0076251B">
        <w:rPr>
          <w:rFonts w:ascii="Arial" w:hAnsi="Arial" w:cs="Arial"/>
          <w:color w:val="000000"/>
        </w:rPr>
        <w:br/>
        <w:t>The school Internet access will be designed expressly for pupil use and will include filtering appropriate to the age of pupils. Pupils will be taught what Internet use is acceptable and what is not and given clear objectives for Internet use. Pupils will be educated in the effective use of the Internet in research, including the skills of knowledge location, retrieval and evaluation.</w:t>
      </w:r>
    </w:p>
    <w:p w14:paraId="71703939"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Pupils will be taught how to evaluate Internet content</w:t>
      </w:r>
      <w:r w:rsidRPr="0076251B">
        <w:rPr>
          <w:rFonts w:ascii="Arial" w:hAnsi="Arial" w:cs="Arial"/>
          <w:color w:val="000000"/>
        </w:rPr>
        <w:br/>
        <w:t>School will ensure that the use of Internet derived materials by staff and pupils complies with copyright law. Pupils should be taught to be critically aware of the materials they read and shown how to validate information before accepting its accuracy.</w:t>
      </w:r>
    </w:p>
    <w:p w14:paraId="732F7139" w14:textId="0CFC36D6" w:rsidR="00082496" w:rsidRPr="0076251B" w:rsidRDefault="00082496" w:rsidP="00082496">
      <w:pPr>
        <w:pStyle w:val="NormalWeb"/>
        <w:shd w:val="clear" w:color="auto" w:fill="FFFFFF"/>
        <w:rPr>
          <w:rFonts w:ascii="Arial" w:hAnsi="Arial" w:cs="Arial"/>
          <w:color w:val="000000"/>
          <w:u w:val="single"/>
        </w:rPr>
      </w:pPr>
      <w:r w:rsidRPr="0076251B">
        <w:rPr>
          <w:rFonts w:ascii="Arial" w:hAnsi="Arial" w:cs="Arial"/>
          <w:color w:val="000000"/>
          <w:u w:val="single"/>
        </w:rPr>
        <w:t>Responding to Misinformation, Disinformation and Conspiracy Theories</w:t>
      </w:r>
    </w:p>
    <w:p w14:paraId="7E1787F2" w14:textId="77777777" w:rsidR="00082496" w:rsidRPr="0076251B" w:rsidRDefault="00082496" w:rsidP="00082496">
      <w:pPr>
        <w:pStyle w:val="NormalWeb"/>
        <w:shd w:val="clear" w:color="auto" w:fill="FFFFFF"/>
        <w:rPr>
          <w:rFonts w:ascii="Arial" w:hAnsi="Arial" w:cs="Arial"/>
          <w:color w:val="000000"/>
        </w:rPr>
      </w:pPr>
      <w:r w:rsidRPr="0076251B">
        <w:rPr>
          <w:rFonts w:ascii="Arial" w:hAnsi="Arial" w:cs="Arial"/>
          <w:color w:val="000000"/>
        </w:rPr>
        <w:t>The school recognises that pupils may encounter misinformation, disinformation and conspiracy theories online, including through search engines, social media, video platforms and gaming environments. These forms of inaccurate or intentionally misleading content can pose a risk to pupils' wellbeing, critical thinking and ability to stay safe online.</w:t>
      </w:r>
    </w:p>
    <w:p w14:paraId="67C75303" w14:textId="77777777" w:rsidR="00082496" w:rsidRPr="0076251B" w:rsidRDefault="00082496" w:rsidP="00082496">
      <w:pPr>
        <w:pStyle w:val="NormalWeb"/>
        <w:shd w:val="clear" w:color="auto" w:fill="FFFFFF"/>
        <w:rPr>
          <w:rFonts w:ascii="Arial" w:hAnsi="Arial" w:cs="Arial"/>
          <w:color w:val="000000"/>
          <w:u w:val="single"/>
        </w:rPr>
      </w:pPr>
      <w:r w:rsidRPr="0076251B">
        <w:rPr>
          <w:rFonts w:ascii="Arial" w:hAnsi="Arial" w:cs="Arial"/>
          <w:color w:val="000000"/>
          <w:u w:val="single"/>
        </w:rPr>
        <w:t>Teaching and Prevention</w:t>
      </w:r>
    </w:p>
    <w:p w14:paraId="3CDDEEF1" w14:textId="77777777" w:rsidR="00797C43" w:rsidRDefault="00082496" w:rsidP="00797C43">
      <w:pPr>
        <w:pStyle w:val="NormalWeb"/>
        <w:shd w:val="clear" w:color="auto" w:fill="FFFFFF"/>
        <w:rPr>
          <w:rFonts w:ascii="Arial" w:hAnsi="Arial" w:cs="Arial"/>
          <w:color w:val="000000"/>
        </w:rPr>
      </w:pPr>
      <w:r w:rsidRPr="0076251B">
        <w:rPr>
          <w:rFonts w:ascii="Arial" w:hAnsi="Arial" w:cs="Arial"/>
          <w:color w:val="000000"/>
        </w:rPr>
        <w:t>Pupils will be taught explicitly how to recognise misleading or false online content, including strategies such as cross</w:t>
      </w:r>
      <w:r w:rsidRPr="0076251B">
        <w:rPr>
          <w:rFonts w:ascii="Arial" w:hAnsi="Arial" w:cs="Arial"/>
          <w:color w:val="000000"/>
        </w:rPr>
        <w:noBreakHyphen/>
        <w:t>checking information, questioning sources, identifying bias, and understanding how algorithms can amplify inaccurate material.</w:t>
      </w:r>
    </w:p>
    <w:p w14:paraId="7A6D339C" w14:textId="72017477" w:rsidR="00082496" w:rsidRPr="0076251B" w:rsidRDefault="00082496" w:rsidP="00797C43">
      <w:pPr>
        <w:pStyle w:val="NormalWeb"/>
        <w:shd w:val="clear" w:color="auto" w:fill="FFFFFF"/>
        <w:rPr>
          <w:rFonts w:ascii="Arial" w:hAnsi="Arial" w:cs="Arial"/>
          <w:color w:val="000000"/>
        </w:rPr>
      </w:pPr>
      <w:r w:rsidRPr="0076251B">
        <w:rPr>
          <w:rFonts w:ascii="Arial" w:hAnsi="Arial" w:cs="Arial"/>
          <w:color w:val="000000"/>
        </w:rPr>
        <w:t>Staff will model responsible information</w:t>
      </w:r>
      <w:r w:rsidRPr="0076251B">
        <w:rPr>
          <w:rFonts w:ascii="Arial" w:hAnsi="Arial" w:cs="Arial"/>
          <w:color w:val="000000"/>
        </w:rPr>
        <w:noBreakHyphen/>
        <w:t>checking practices and promote a culture of critical thinking across the curriculum.</w:t>
      </w:r>
    </w:p>
    <w:p w14:paraId="4A61EB9F" w14:textId="77777777" w:rsidR="00082496" w:rsidRPr="0076251B" w:rsidRDefault="00082496" w:rsidP="00082496">
      <w:pPr>
        <w:pStyle w:val="NormalWeb"/>
        <w:shd w:val="clear" w:color="auto" w:fill="FFFFFF"/>
        <w:rPr>
          <w:rFonts w:ascii="Arial" w:hAnsi="Arial" w:cs="Arial"/>
          <w:color w:val="000000"/>
          <w:u w:val="single"/>
        </w:rPr>
      </w:pPr>
      <w:r w:rsidRPr="0076251B">
        <w:rPr>
          <w:rFonts w:ascii="Arial" w:hAnsi="Arial" w:cs="Arial"/>
          <w:color w:val="000000"/>
          <w:u w:val="single"/>
        </w:rPr>
        <w:t>Response to Concerns</w:t>
      </w:r>
    </w:p>
    <w:p w14:paraId="299907A8" w14:textId="77777777" w:rsidR="00082496" w:rsidRPr="0076251B" w:rsidRDefault="00082496" w:rsidP="00797C43">
      <w:pPr>
        <w:pStyle w:val="NormalWeb"/>
        <w:shd w:val="clear" w:color="auto" w:fill="FFFFFF"/>
        <w:rPr>
          <w:rFonts w:ascii="Arial" w:hAnsi="Arial" w:cs="Arial"/>
          <w:color w:val="000000"/>
        </w:rPr>
      </w:pPr>
      <w:r w:rsidRPr="0076251B">
        <w:rPr>
          <w:rFonts w:ascii="Arial" w:hAnsi="Arial" w:cs="Arial"/>
          <w:color w:val="000000"/>
        </w:rPr>
        <w:t>If a pupil shares or is influenced by misinformation, disinformation or conspiracy theories, staff will respond sensitively and factually, guiding pupils towards reliable, age</w:t>
      </w:r>
      <w:r w:rsidRPr="0076251B">
        <w:rPr>
          <w:rFonts w:ascii="Arial" w:hAnsi="Arial" w:cs="Arial"/>
          <w:color w:val="000000"/>
        </w:rPr>
        <w:noBreakHyphen/>
        <w:t>appropriate information sources.</w:t>
      </w:r>
    </w:p>
    <w:p w14:paraId="6EC78A26" w14:textId="77777777" w:rsidR="00082496" w:rsidRPr="0076251B" w:rsidRDefault="00082496" w:rsidP="00797C43">
      <w:pPr>
        <w:pStyle w:val="NormalWeb"/>
        <w:shd w:val="clear" w:color="auto" w:fill="FFFFFF"/>
        <w:rPr>
          <w:rFonts w:ascii="Arial" w:hAnsi="Arial" w:cs="Arial"/>
          <w:color w:val="000000"/>
        </w:rPr>
      </w:pPr>
      <w:r w:rsidRPr="0076251B">
        <w:rPr>
          <w:rFonts w:ascii="Arial" w:hAnsi="Arial" w:cs="Arial"/>
          <w:color w:val="000000"/>
        </w:rPr>
        <w:t>Any themes that raise safeguarding concerns (e.g. harmful ideologies, extremist narratives, health</w:t>
      </w:r>
      <w:r w:rsidRPr="0076251B">
        <w:rPr>
          <w:rFonts w:ascii="Arial" w:hAnsi="Arial" w:cs="Arial"/>
          <w:color w:val="000000"/>
        </w:rPr>
        <w:noBreakHyphen/>
        <w:t>related falsehoods, or content that may cause fear or distress) will be recorded and escalated in accordance with the school’s safeguarding procedures.</w:t>
      </w:r>
    </w:p>
    <w:p w14:paraId="780BD700" w14:textId="77777777" w:rsidR="00082496" w:rsidRPr="0076251B" w:rsidRDefault="00082496" w:rsidP="00082496">
      <w:pPr>
        <w:pStyle w:val="NormalWeb"/>
        <w:shd w:val="clear" w:color="auto" w:fill="FFFFFF"/>
        <w:rPr>
          <w:rFonts w:ascii="Arial" w:hAnsi="Arial" w:cs="Arial"/>
          <w:color w:val="000000"/>
          <w:u w:val="single"/>
        </w:rPr>
      </w:pPr>
      <w:r w:rsidRPr="0076251B">
        <w:rPr>
          <w:rFonts w:ascii="Arial" w:hAnsi="Arial" w:cs="Arial"/>
          <w:color w:val="000000"/>
          <w:u w:val="single"/>
        </w:rPr>
        <w:t>Staff Responsibilities</w:t>
      </w:r>
    </w:p>
    <w:p w14:paraId="79441D4C" w14:textId="459D37CB" w:rsidR="00082496" w:rsidRPr="0076251B" w:rsidRDefault="00082496" w:rsidP="00797C43">
      <w:pPr>
        <w:pStyle w:val="NormalWeb"/>
        <w:shd w:val="clear" w:color="auto" w:fill="FFFFFF"/>
        <w:rPr>
          <w:rFonts w:ascii="Arial" w:hAnsi="Arial" w:cs="Arial"/>
          <w:color w:val="000000"/>
        </w:rPr>
      </w:pPr>
      <w:r w:rsidRPr="0076251B">
        <w:rPr>
          <w:rFonts w:ascii="Arial" w:hAnsi="Arial" w:cs="Arial"/>
          <w:color w:val="000000"/>
        </w:rPr>
        <w:t xml:space="preserve">Staff must report any incidences where misinformation or harmful narratives appear to be impacting pupil behaviour, wellbeing or relationships to the </w:t>
      </w:r>
      <w:r w:rsidR="007124E3">
        <w:rPr>
          <w:rFonts w:ascii="Arial" w:hAnsi="Arial" w:cs="Arial"/>
          <w:color w:val="000000"/>
        </w:rPr>
        <w:t>Designated</w:t>
      </w:r>
      <w:r w:rsidRPr="0076251B">
        <w:rPr>
          <w:rFonts w:ascii="Arial" w:hAnsi="Arial" w:cs="Arial"/>
          <w:color w:val="000000"/>
        </w:rPr>
        <w:t xml:space="preserve"> Safeguarding Lead.</w:t>
      </w:r>
    </w:p>
    <w:p w14:paraId="4524E804" w14:textId="51C97E61" w:rsidR="00082496" w:rsidRPr="0076251B" w:rsidRDefault="00082496" w:rsidP="00797C43">
      <w:pPr>
        <w:pStyle w:val="NormalWeb"/>
        <w:shd w:val="clear" w:color="auto" w:fill="FFFFFF"/>
        <w:rPr>
          <w:rFonts w:ascii="Arial" w:hAnsi="Arial" w:cs="Arial"/>
          <w:color w:val="000000"/>
        </w:rPr>
      </w:pPr>
      <w:r w:rsidRPr="0076251B">
        <w:rPr>
          <w:rFonts w:ascii="Arial" w:hAnsi="Arial" w:cs="Arial"/>
          <w:color w:val="000000"/>
        </w:rPr>
        <w:t xml:space="preserve">The Computing Lead and </w:t>
      </w:r>
      <w:r w:rsidR="007124E3">
        <w:rPr>
          <w:rFonts w:ascii="Arial" w:hAnsi="Arial" w:cs="Arial"/>
          <w:color w:val="000000"/>
        </w:rPr>
        <w:t>Designated</w:t>
      </w:r>
      <w:r w:rsidRPr="0076251B">
        <w:rPr>
          <w:rFonts w:ascii="Arial" w:hAnsi="Arial" w:cs="Arial"/>
          <w:color w:val="000000"/>
        </w:rPr>
        <w:t xml:space="preserve"> Safeguarding Lead will monitor emerging trends and work with external agencies where appropriate to ensure pupils receive up</w:t>
      </w:r>
      <w:r w:rsidRPr="0076251B">
        <w:rPr>
          <w:rFonts w:ascii="Arial" w:hAnsi="Arial" w:cs="Arial"/>
          <w:color w:val="000000"/>
        </w:rPr>
        <w:noBreakHyphen/>
        <w:t>to</w:t>
      </w:r>
      <w:r w:rsidRPr="0076251B">
        <w:rPr>
          <w:rFonts w:ascii="Arial" w:hAnsi="Arial" w:cs="Arial"/>
          <w:color w:val="000000"/>
        </w:rPr>
        <w:noBreakHyphen/>
        <w:t>date guidance.</w:t>
      </w:r>
    </w:p>
    <w:p w14:paraId="7E87661A" w14:textId="77777777" w:rsidR="007124E3" w:rsidRDefault="007124E3" w:rsidP="00082496">
      <w:pPr>
        <w:pStyle w:val="NormalWeb"/>
        <w:shd w:val="clear" w:color="auto" w:fill="FFFFFF"/>
        <w:rPr>
          <w:rFonts w:ascii="Arial" w:hAnsi="Arial" w:cs="Arial"/>
          <w:color w:val="000000"/>
          <w:u w:val="single"/>
        </w:rPr>
      </w:pPr>
    </w:p>
    <w:p w14:paraId="57887FA5" w14:textId="77777777" w:rsidR="007124E3" w:rsidRDefault="007124E3" w:rsidP="00082496">
      <w:pPr>
        <w:pStyle w:val="NormalWeb"/>
        <w:shd w:val="clear" w:color="auto" w:fill="FFFFFF"/>
        <w:rPr>
          <w:rFonts w:ascii="Arial" w:hAnsi="Arial" w:cs="Arial"/>
          <w:color w:val="000000"/>
          <w:u w:val="single"/>
        </w:rPr>
      </w:pPr>
    </w:p>
    <w:p w14:paraId="33E5C196" w14:textId="2B64DD3F" w:rsidR="00082496" w:rsidRPr="0076251B" w:rsidRDefault="00082496" w:rsidP="00082496">
      <w:pPr>
        <w:pStyle w:val="NormalWeb"/>
        <w:shd w:val="clear" w:color="auto" w:fill="FFFFFF"/>
        <w:rPr>
          <w:rFonts w:ascii="Arial" w:hAnsi="Arial" w:cs="Arial"/>
          <w:color w:val="000000"/>
          <w:u w:val="single"/>
        </w:rPr>
      </w:pPr>
      <w:r w:rsidRPr="0076251B">
        <w:rPr>
          <w:rFonts w:ascii="Arial" w:hAnsi="Arial" w:cs="Arial"/>
          <w:color w:val="000000"/>
          <w:u w:val="single"/>
        </w:rPr>
        <w:lastRenderedPageBreak/>
        <w:t>Parent Engagement</w:t>
      </w:r>
    </w:p>
    <w:p w14:paraId="4B417AAF" w14:textId="73142636" w:rsidR="00082496" w:rsidRDefault="00082496" w:rsidP="008B4481">
      <w:pPr>
        <w:pStyle w:val="NormalWeb"/>
        <w:shd w:val="clear" w:color="auto" w:fill="FFFFFF"/>
        <w:rPr>
          <w:rFonts w:ascii="Arial" w:hAnsi="Arial" w:cs="Arial"/>
          <w:color w:val="000000"/>
        </w:rPr>
      </w:pPr>
      <w:r w:rsidRPr="0076251B">
        <w:rPr>
          <w:rFonts w:ascii="Arial" w:hAnsi="Arial" w:cs="Arial"/>
          <w:color w:val="000000"/>
        </w:rPr>
        <w:t>Parents will be supported to understand online misinformation through newsletters, workshops and signposting to reputable national resources.</w:t>
      </w:r>
    </w:p>
    <w:p w14:paraId="24E68014" w14:textId="77777777" w:rsidR="007124E3" w:rsidRPr="0076251B" w:rsidRDefault="007124E3" w:rsidP="008B4481">
      <w:pPr>
        <w:pStyle w:val="NormalWeb"/>
        <w:shd w:val="clear" w:color="auto" w:fill="FFFFFF"/>
        <w:rPr>
          <w:rFonts w:ascii="Arial" w:hAnsi="Arial" w:cs="Arial"/>
          <w:color w:val="000000"/>
        </w:rPr>
      </w:pPr>
    </w:p>
    <w:p w14:paraId="7950460D" w14:textId="77777777" w:rsidR="008B4481" w:rsidRPr="0076251B" w:rsidRDefault="008B4481" w:rsidP="008B4481">
      <w:pPr>
        <w:pStyle w:val="NormalWeb"/>
        <w:shd w:val="clear" w:color="auto" w:fill="FFFFFF"/>
        <w:rPr>
          <w:rFonts w:ascii="Arial" w:hAnsi="Arial" w:cs="Arial"/>
          <w:color w:val="000000"/>
        </w:rPr>
      </w:pPr>
      <w:r w:rsidRPr="0076251B">
        <w:rPr>
          <w:rStyle w:val="Strong"/>
          <w:rFonts w:ascii="Arial" w:hAnsi="Arial" w:cs="Arial"/>
          <w:b w:val="0"/>
          <w:bCs w:val="0"/>
          <w:color w:val="000000"/>
          <w:u w:val="single"/>
        </w:rPr>
        <w:t>Managing Internet Access</w:t>
      </w:r>
    </w:p>
    <w:p w14:paraId="179C54CA" w14:textId="2E138F1B"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Information System Security</w:t>
      </w:r>
      <w:r w:rsidRPr="0076251B">
        <w:rPr>
          <w:rFonts w:ascii="Arial" w:hAnsi="Arial" w:cs="Arial"/>
          <w:color w:val="000000"/>
        </w:rPr>
        <w:br/>
        <w:t>School computing systems capacity and security will be reviewed regularly. Virus protection will be updated regularly.</w:t>
      </w:r>
      <w:r w:rsidRPr="0076251B">
        <w:rPr>
          <w:rFonts w:ascii="Arial" w:hAnsi="Arial" w:cs="Arial"/>
          <w:color w:val="000000"/>
        </w:rPr>
        <w:br/>
        <w:t> </w:t>
      </w:r>
      <w:r w:rsidRPr="0076251B">
        <w:rPr>
          <w:rFonts w:ascii="Arial" w:hAnsi="Arial" w:cs="Arial"/>
          <w:color w:val="000000"/>
        </w:rPr>
        <w:br/>
      </w:r>
      <w:r w:rsidRPr="0076251B">
        <w:rPr>
          <w:rFonts w:ascii="Arial" w:hAnsi="Arial" w:cs="Arial"/>
          <w:color w:val="000000"/>
          <w:u w:val="single"/>
        </w:rPr>
        <w:t>E-mail</w:t>
      </w:r>
      <w:r w:rsidR="00317DF6">
        <w:rPr>
          <w:rFonts w:ascii="Arial" w:hAnsi="Arial" w:cs="Arial"/>
          <w:color w:val="000000"/>
          <w:u w:val="single"/>
        </w:rPr>
        <w:t xml:space="preserve"> (where appropriate)</w:t>
      </w:r>
      <w:r w:rsidRPr="0076251B">
        <w:rPr>
          <w:rFonts w:ascii="Arial" w:hAnsi="Arial" w:cs="Arial"/>
          <w:color w:val="000000"/>
        </w:rPr>
        <w:br/>
        <w:t xml:space="preserve">Pupils may only use approved e-mail accounts on the school system. Pupils must immediately tell a teacher if they receive offensive e-mail. Pupils must not reveal personal details of themselves or others in e-mail </w:t>
      </w:r>
      <w:r w:rsidR="00317DF6" w:rsidRPr="0076251B">
        <w:rPr>
          <w:rFonts w:ascii="Arial" w:hAnsi="Arial" w:cs="Arial"/>
          <w:color w:val="000000"/>
        </w:rPr>
        <w:t>communication or</w:t>
      </w:r>
      <w:r w:rsidRPr="0076251B">
        <w:rPr>
          <w:rFonts w:ascii="Arial" w:hAnsi="Arial" w:cs="Arial"/>
          <w:color w:val="000000"/>
        </w:rPr>
        <w:t xml:space="preserve"> arrange to meet anyone without specific permission. E-mail sent to an external organisation should be written carefully and authorised before sending, in the same way as a letter written on school headed paper. The forwarding of chain letters is not permitted.</w:t>
      </w:r>
      <w:r w:rsidR="00C20052" w:rsidRPr="0076251B">
        <w:rPr>
          <w:rFonts w:ascii="Arial" w:hAnsi="Arial" w:cs="Arial"/>
          <w:color w:val="000000"/>
        </w:rPr>
        <w:t xml:space="preserve"> Pupils’ will practise email using our Purple Mash platform which is password protected and is overseen by the class teacher.</w:t>
      </w:r>
    </w:p>
    <w:p w14:paraId="636D8ACB" w14:textId="77777777" w:rsidR="008B4481" w:rsidRPr="0076251B" w:rsidRDefault="008B4481" w:rsidP="0060631B">
      <w:pPr>
        <w:pStyle w:val="NormalWeb"/>
        <w:shd w:val="clear" w:color="auto" w:fill="FFFFFF"/>
        <w:rPr>
          <w:rFonts w:ascii="Arial" w:hAnsi="Arial" w:cs="Arial"/>
          <w:color w:val="000000"/>
        </w:rPr>
      </w:pPr>
      <w:r w:rsidRPr="0076251B">
        <w:rPr>
          <w:rFonts w:ascii="Arial" w:hAnsi="Arial" w:cs="Arial"/>
          <w:color w:val="000000"/>
          <w:u w:val="single"/>
        </w:rPr>
        <w:t>Published content and the school website</w:t>
      </w:r>
      <w:r w:rsidRPr="0076251B">
        <w:rPr>
          <w:rFonts w:ascii="Arial" w:hAnsi="Arial" w:cs="Arial"/>
          <w:color w:val="000000"/>
        </w:rPr>
        <w:br/>
        <w:t>Contact details on the Website should be the school address, e-mail and telephone number. Staff or pupils’ personal information will not be published. The headteacher will take overall editorial responsibility and ensure that content is accurate and appropriate.</w:t>
      </w:r>
    </w:p>
    <w:p w14:paraId="7C727D89" w14:textId="0CFFF9E8"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Publishing pupil’s images and work</w:t>
      </w:r>
      <w:r w:rsidRPr="0076251B">
        <w:rPr>
          <w:rFonts w:ascii="Arial" w:hAnsi="Arial" w:cs="Arial"/>
          <w:color w:val="000000"/>
        </w:rPr>
        <w:br/>
        <w:t>Photographs that include pupils will be selected carefully. Pupils’ full names will not be used anywhere on the Website in association with photographs. Written permission from parents or carers will be obtained before photographs of pupils are published on the school Website or Learning Platform (public area). Pupil’s work can only be published with the permission of the pupil and parents.</w:t>
      </w:r>
      <w:r w:rsidR="00C20052" w:rsidRPr="0076251B">
        <w:rPr>
          <w:rFonts w:ascii="Arial" w:hAnsi="Arial" w:cs="Arial"/>
          <w:color w:val="000000"/>
        </w:rPr>
        <w:t xml:space="preserve"> </w:t>
      </w:r>
    </w:p>
    <w:p w14:paraId="0D84B647" w14:textId="77777777" w:rsidR="00082496"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Social networking and personal publishing</w:t>
      </w:r>
      <w:r w:rsidRPr="0076251B">
        <w:rPr>
          <w:rFonts w:ascii="Arial" w:hAnsi="Arial" w:cs="Arial"/>
          <w:color w:val="000000"/>
        </w:rPr>
        <w:br/>
        <w:t>School will block / filter access to social networking sites. Newsgroups will be blocked unless a specific use is approved. Pupils will be advised never to give out personal details of any kind which may identify them or their location. Pupils and parents will be advised that the use of social network spaces outside school is inappropriate for primary aged pupils.</w:t>
      </w:r>
    </w:p>
    <w:p w14:paraId="54531CCF" w14:textId="3DD2637E" w:rsidR="008B4481" w:rsidRPr="004C3BE0" w:rsidRDefault="008B4481" w:rsidP="008B4481">
      <w:pPr>
        <w:pStyle w:val="NormalWeb"/>
        <w:shd w:val="clear" w:color="auto" w:fill="FFFFFF"/>
        <w:rPr>
          <w:rFonts w:ascii="Arial" w:hAnsi="Arial" w:cs="Arial"/>
          <w:color w:val="EE0000"/>
        </w:rPr>
      </w:pPr>
      <w:r w:rsidRPr="0076251B">
        <w:rPr>
          <w:rFonts w:ascii="Arial" w:hAnsi="Arial" w:cs="Arial"/>
          <w:color w:val="000000"/>
        </w:rPr>
        <w:br/>
      </w:r>
      <w:r w:rsidRPr="0076251B">
        <w:rPr>
          <w:rFonts w:ascii="Arial" w:hAnsi="Arial" w:cs="Arial"/>
          <w:color w:val="000000"/>
          <w:u w:val="single"/>
        </w:rPr>
        <w:t>Managing filtering</w:t>
      </w:r>
      <w:r w:rsidRPr="0076251B">
        <w:rPr>
          <w:rFonts w:ascii="Arial" w:hAnsi="Arial" w:cs="Arial"/>
          <w:color w:val="000000"/>
        </w:rPr>
        <w:br/>
        <w:t xml:space="preserve">School will work with the LA, DfE and the Internet Service Provider to ensure systems to protect pupils are reviewed and improved. If pupils or staff discover an unsuitable site, it must be reported to the Class Teacher, </w:t>
      </w:r>
      <w:r w:rsidR="00941A71">
        <w:rPr>
          <w:rFonts w:ascii="Arial" w:hAnsi="Arial" w:cs="Arial"/>
          <w:color w:val="000000"/>
        </w:rPr>
        <w:t>designated</w:t>
      </w:r>
      <w:r w:rsidR="008E29F1" w:rsidRPr="0076251B">
        <w:rPr>
          <w:rFonts w:ascii="Arial" w:hAnsi="Arial" w:cs="Arial"/>
          <w:color w:val="000000"/>
        </w:rPr>
        <w:t xml:space="preserve"> safeguarding lead </w:t>
      </w:r>
      <w:r w:rsidRPr="0076251B">
        <w:rPr>
          <w:rFonts w:ascii="Arial" w:hAnsi="Arial" w:cs="Arial"/>
          <w:color w:val="000000"/>
        </w:rPr>
        <w:t>or Head Teacher. Senior staff will ensure that regular checks are made to ensure that the filtering methods selected are appropriate, effective and reasonable.</w:t>
      </w:r>
      <w:r w:rsidR="008E29F1" w:rsidRPr="0076251B">
        <w:rPr>
          <w:rFonts w:ascii="Arial" w:hAnsi="Arial" w:cs="Arial"/>
          <w:color w:val="000000"/>
        </w:rPr>
        <w:t xml:space="preserve"> </w:t>
      </w:r>
      <w:r w:rsidR="008E29F1" w:rsidRPr="00A77657">
        <w:rPr>
          <w:rFonts w:ascii="Arial" w:hAnsi="Arial" w:cs="Arial"/>
        </w:rPr>
        <w:t>The current filtering system is</w:t>
      </w:r>
      <w:r w:rsidR="00EA0EA6" w:rsidRPr="00A77657">
        <w:rPr>
          <w:rFonts w:ascii="Arial" w:hAnsi="Arial" w:cs="Arial"/>
        </w:rPr>
        <w:t xml:space="preserve"> </w:t>
      </w:r>
      <w:r w:rsidR="00524EC4" w:rsidRPr="00A77657">
        <w:rPr>
          <w:rFonts w:ascii="Arial" w:hAnsi="Arial" w:cs="Arial"/>
        </w:rPr>
        <w:t>cloud-based</w:t>
      </w:r>
      <w:r w:rsidR="008E29F1" w:rsidRPr="00A77657">
        <w:rPr>
          <w:rFonts w:ascii="Arial" w:hAnsi="Arial" w:cs="Arial"/>
        </w:rPr>
        <w:t xml:space="preserve"> BT </w:t>
      </w:r>
      <w:proofErr w:type="spellStart"/>
      <w:r w:rsidR="00803355" w:rsidRPr="00A77657">
        <w:rPr>
          <w:rFonts w:ascii="Arial" w:hAnsi="Arial" w:cs="Arial"/>
        </w:rPr>
        <w:t>Netsweeper</w:t>
      </w:r>
      <w:proofErr w:type="spellEnd"/>
      <w:r w:rsidR="008E29F1" w:rsidRPr="00A77657">
        <w:rPr>
          <w:rFonts w:ascii="Arial" w:hAnsi="Arial" w:cs="Arial"/>
        </w:rPr>
        <w:t>.</w:t>
      </w:r>
      <w:r w:rsidR="004921B6" w:rsidRPr="00A77657">
        <w:rPr>
          <w:rFonts w:ascii="Arial" w:hAnsi="Arial" w:cs="Arial"/>
        </w:rPr>
        <w:t xml:space="preserve">  </w:t>
      </w:r>
      <w:proofErr w:type="spellStart"/>
      <w:r w:rsidR="004921B6" w:rsidRPr="00A77657">
        <w:rPr>
          <w:rFonts w:ascii="Arial" w:hAnsi="Arial" w:cs="Arial"/>
        </w:rPr>
        <w:t>Onguard</w:t>
      </w:r>
      <w:proofErr w:type="spellEnd"/>
      <w:r w:rsidR="004921B6" w:rsidRPr="00A77657">
        <w:rPr>
          <w:rFonts w:ascii="Arial" w:hAnsi="Arial" w:cs="Arial"/>
        </w:rPr>
        <w:t xml:space="preserve"> Filtering </w:t>
      </w:r>
      <w:r w:rsidR="00A77657">
        <w:rPr>
          <w:rFonts w:ascii="Arial" w:hAnsi="Arial" w:cs="Arial"/>
        </w:rPr>
        <w:t>can</w:t>
      </w:r>
      <w:r w:rsidR="004921B6" w:rsidRPr="00A77657">
        <w:rPr>
          <w:rFonts w:ascii="Arial" w:hAnsi="Arial" w:cs="Arial"/>
        </w:rPr>
        <w:t xml:space="preserve"> be added to each </w:t>
      </w:r>
      <w:r w:rsidR="00524EC4" w:rsidRPr="00A77657">
        <w:rPr>
          <w:rFonts w:ascii="Arial" w:hAnsi="Arial" w:cs="Arial"/>
        </w:rPr>
        <w:t>iPad</w:t>
      </w:r>
      <w:r w:rsidR="004921B6" w:rsidRPr="00A77657">
        <w:rPr>
          <w:rFonts w:ascii="Arial" w:hAnsi="Arial" w:cs="Arial"/>
        </w:rPr>
        <w:t xml:space="preserve"> device to ensure that the </w:t>
      </w:r>
      <w:proofErr w:type="spellStart"/>
      <w:r w:rsidR="004921B6" w:rsidRPr="00A77657">
        <w:rPr>
          <w:rFonts w:ascii="Arial" w:hAnsi="Arial" w:cs="Arial"/>
        </w:rPr>
        <w:t>Netsweeper</w:t>
      </w:r>
      <w:proofErr w:type="spellEnd"/>
      <w:r w:rsidR="004921B6" w:rsidRPr="00A77657">
        <w:rPr>
          <w:rFonts w:ascii="Arial" w:hAnsi="Arial" w:cs="Arial"/>
        </w:rPr>
        <w:t xml:space="preserve"> filtering system is activated on each </w:t>
      </w:r>
      <w:r w:rsidR="00524EC4" w:rsidRPr="00A77657">
        <w:rPr>
          <w:rFonts w:ascii="Arial" w:hAnsi="Arial" w:cs="Arial"/>
        </w:rPr>
        <w:t>iPad</w:t>
      </w:r>
      <w:r w:rsidR="004921B6" w:rsidRPr="00A77657">
        <w:rPr>
          <w:rFonts w:ascii="Arial" w:hAnsi="Arial" w:cs="Arial"/>
        </w:rPr>
        <w:t xml:space="preserve"> device.</w:t>
      </w:r>
    </w:p>
    <w:p w14:paraId="13852351" w14:textId="44721CC8"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Managing emerging technologies</w:t>
      </w:r>
      <w:r w:rsidRPr="0076251B">
        <w:rPr>
          <w:rFonts w:ascii="Arial" w:hAnsi="Arial" w:cs="Arial"/>
          <w:color w:val="000000"/>
        </w:rPr>
        <w:br/>
        <w:t xml:space="preserve">Emerging technologies will be examined for educational </w:t>
      </w:r>
      <w:r w:rsidR="004C3BE0" w:rsidRPr="0076251B">
        <w:rPr>
          <w:rFonts w:ascii="Arial" w:hAnsi="Arial" w:cs="Arial"/>
          <w:color w:val="000000"/>
        </w:rPr>
        <w:t>benefit,</w:t>
      </w:r>
      <w:r w:rsidRPr="0076251B">
        <w:rPr>
          <w:rFonts w:ascii="Arial" w:hAnsi="Arial" w:cs="Arial"/>
          <w:color w:val="000000"/>
        </w:rPr>
        <w:t xml:space="preserve"> and a risk assessment will be carried out before use in school is allowed. The use of portable media such as memory sticks will be monitored closely as potential sources of computer virus and inappropriate material. Pupils should not bring mobile phones to school.</w:t>
      </w:r>
      <w:r w:rsidRPr="0076251B">
        <w:rPr>
          <w:rStyle w:val="apple-converted-space"/>
          <w:rFonts w:ascii="Arial" w:hAnsi="Arial" w:cs="Arial"/>
          <w:color w:val="000000"/>
        </w:rPr>
        <w:t> </w:t>
      </w:r>
      <w:r w:rsidRPr="0076251B">
        <w:rPr>
          <w:rFonts w:ascii="Arial" w:hAnsi="Arial" w:cs="Arial"/>
          <w:color w:val="000000"/>
        </w:rPr>
        <w:br/>
      </w:r>
      <w:r w:rsidRPr="0076251B">
        <w:rPr>
          <w:rFonts w:ascii="Arial" w:hAnsi="Arial" w:cs="Arial"/>
          <w:color w:val="000000"/>
        </w:rPr>
        <w:lastRenderedPageBreak/>
        <w:t xml:space="preserve">When this is </w:t>
      </w:r>
      <w:proofErr w:type="gramStart"/>
      <w:r w:rsidRPr="0076251B">
        <w:rPr>
          <w:rFonts w:ascii="Arial" w:hAnsi="Arial" w:cs="Arial"/>
          <w:color w:val="000000"/>
        </w:rPr>
        <w:t>absolutely necessary</w:t>
      </w:r>
      <w:proofErr w:type="gramEnd"/>
      <w:r w:rsidRPr="0076251B">
        <w:rPr>
          <w:rFonts w:ascii="Arial" w:hAnsi="Arial" w:cs="Arial"/>
          <w:color w:val="000000"/>
        </w:rPr>
        <w:t>, pupils’ mobile phones will be kept in the school office and returned to pupils at the end of the school day. The sending of abusive or inappropriate text messages is forbidden. Staff will use a school phone where contact with pupils is required.</w:t>
      </w:r>
    </w:p>
    <w:p w14:paraId="75A8A666"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Protecting personal data</w:t>
      </w:r>
      <w:r w:rsidRPr="0076251B">
        <w:rPr>
          <w:rFonts w:ascii="Arial" w:hAnsi="Arial" w:cs="Arial"/>
          <w:color w:val="000000"/>
        </w:rPr>
        <w:br/>
        <w:t>Personal data will be recorded, processed, transferred and made available according to the Data Protection Act 1998.</w:t>
      </w:r>
      <w:r w:rsidRPr="0076251B">
        <w:rPr>
          <w:rFonts w:ascii="Arial" w:hAnsi="Arial" w:cs="Arial"/>
          <w:color w:val="000000"/>
        </w:rPr>
        <w:br/>
      </w:r>
      <w:r w:rsidRPr="0076251B">
        <w:rPr>
          <w:rFonts w:ascii="Arial" w:hAnsi="Arial" w:cs="Arial"/>
          <w:color w:val="000000"/>
        </w:rPr>
        <w:br/>
      </w:r>
      <w:r w:rsidRPr="0076251B">
        <w:rPr>
          <w:rFonts w:ascii="Arial" w:hAnsi="Arial" w:cs="Arial"/>
          <w:color w:val="000000"/>
          <w:u w:val="single"/>
        </w:rPr>
        <w:t>Data Protection</w:t>
      </w:r>
      <w:r w:rsidRPr="0076251B">
        <w:rPr>
          <w:rFonts w:ascii="Arial" w:hAnsi="Arial" w:cs="Arial"/>
          <w:color w:val="000000"/>
        </w:rPr>
        <w:br/>
        <w:t>To ensure data and information remains safe and secure we have adopted the following strategies for storage of offsite data. </w:t>
      </w:r>
      <w:r w:rsidRPr="0076251B">
        <w:rPr>
          <w:rFonts w:ascii="Arial" w:hAnsi="Arial" w:cs="Arial"/>
          <w:color w:val="000000"/>
        </w:rPr>
        <w:br/>
      </w:r>
      <w:r w:rsidRPr="0076251B">
        <w:rPr>
          <w:rFonts w:ascii="Arial" w:hAnsi="Arial" w:cs="Arial"/>
          <w:color w:val="000000"/>
        </w:rPr>
        <w:br/>
        <w:t>1. Cloud Storage - Office 365 is available for storage of sensitive information. It is an attractive solution as it conforms to regulatory requirements related to data protection and provides a significant reduction in the risk of data being lost or stolen. </w:t>
      </w:r>
      <w:r w:rsidRPr="0076251B">
        <w:rPr>
          <w:rFonts w:ascii="Arial" w:hAnsi="Arial" w:cs="Arial"/>
          <w:color w:val="000000"/>
        </w:rPr>
        <w:br/>
      </w:r>
      <w:r w:rsidRPr="0076251B">
        <w:rPr>
          <w:rFonts w:ascii="Arial" w:hAnsi="Arial" w:cs="Arial"/>
          <w:color w:val="000000"/>
        </w:rPr>
        <w:br/>
        <w:t>2. Encrypted Flash Drives - Where cloud storage is not suitable teachers have encrypted drives. These are FIPs Compliant (Federal Information Processing Standard) and are encrypted to AES 256-bit Standard.</w:t>
      </w:r>
      <w:r w:rsidRPr="0076251B">
        <w:rPr>
          <w:rFonts w:ascii="Arial" w:hAnsi="Arial" w:cs="Arial"/>
          <w:color w:val="000000"/>
        </w:rPr>
        <w:br/>
      </w:r>
      <w:r w:rsidRPr="0076251B">
        <w:rPr>
          <w:rFonts w:ascii="Arial" w:hAnsi="Arial" w:cs="Arial"/>
          <w:color w:val="000000"/>
        </w:rPr>
        <w:br/>
        <w:t xml:space="preserve">3. Teacher Laptops - where teacher laptops are deployed these remain on the school domain and are configured with encrypted offline files. </w:t>
      </w:r>
      <w:proofErr w:type="gramStart"/>
      <w:r w:rsidRPr="0076251B">
        <w:rPr>
          <w:rFonts w:ascii="Arial" w:hAnsi="Arial" w:cs="Arial"/>
          <w:color w:val="000000"/>
        </w:rPr>
        <w:t>Thus</w:t>
      </w:r>
      <w:proofErr w:type="gramEnd"/>
      <w:r w:rsidRPr="0076251B">
        <w:rPr>
          <w:rFonts w:ascii="Arial" w:hAnsi="Arial" w:cs="Arial"/>
          <w:color w:val="000000"/>
        </w:rPr>
        <w:t xml:space="preserve"> making it difficult to view, edit or change any file without the correct credentials. </w:t>
      </w:r>
      <w:r w:rsidR="006B4B20" w:rsidRPr="0076251B">
        <w:rPr>
          <w:rFonts w:ascii="Arial" w:hAnsi="Arial" w:cs="Arial"/>
          <w:color w:val="000000"/>
        </w:rPr>
        <w:t>All are password protected.</w:t>
      </w:r>
    </w:p>
    <w:p w14:paraId="62049E4C"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rPr>
        <w:br/>
      </w:r>
      <w:r w:rsidRPr="0076251B">
        <w:rPr>
          <w:rStyle w:val="Strong"/>
          <w:rFonts w:ascii="Arial" w:hAnsi="Arial" w:cs="Arial"/>
          <w:b w:val="0"/>
          <w:bCs w:val="0"/>
          <w:color w:val="000000"/>
          <w:u w:val="single"/>
        </w:rPr>
        <w:t>Policy Decisions</w:t>
      </w:r>
    </w:p>
    <w:p w14:paraId="6639C491" w14:textId="35E571B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Authorising Internet access</w:t>
      </w:r>
      <w:r w:rsidRPr="0076251B">
        <w:rPr>
          <w:rFonts w:ascii="Arial" w:hAnsi="Arial" w:cs="Arial"/>
          <w:color w:val="000000"/>
        </w:rPr>
        <w:br/>
        <w:t>Pupil instruction in responsible and safe use should precede any Internet access</w:t>
      </w:r>
      <w:r w:rsidR="00CF23F0">
        <w:rPr>
          <w:rFonts w:ascii="Arial" w:hAnsi="Arial" w:cs="Arial"/>
          <w:color w:val="000000"/>
        </w:rPr>
        <w:t>.</w:t>
      </w:r>
      <w:r w:rsidRPr="0076251B">
        <w:rPr>
          <w:rFonts w:ascii="Arial" w:hAnsi="Arial" w:cs="Arial"/>
          <w:color w:val="000000"/>
        </w:rPr>
        <w:t xml:space="preserve"> </w:t>
      </w:r>
      <w:r w:rsidR="00CF23F0">
        <w:rPr>
          <w:rFonts w:ascii="Arial" w:hAnsi="Arial" w:cs="Arial"/>
          <w:color w:val="000000"/>
        </w:rPr>
        <w:t>O</w:t>
      </w:r>
      <w:r w:rsidR="008E29F1" w:rsidRPr="0076251B">
        <w:rPr>
          <w:rFonts w:ascii="Arial" w:hAnsi="Arial" w:cs="Arial"/>
          <w:color w:val="000000"/>
        </w:rPr>
        <w:t>nline safeguarding</w:t>
      </w:r>
      <w:r w:rsidRPr="0076251B">
        <w:rPr>
          <w:rFonts w:ascii="Arial" w:hAnsi="Arial" w:cs="Arial"/>
          <w:color w:val="000000"/>
        </w:rPr>
        <w:t xml:space="preserve"> </w:t>
      </w:r>
      <w:r w:rsidR="00CF23F0">
        <w:rPr>
          <w:rFonts w:ascii="Arial" w:hAnsi="Arial" w:cs="Arial"/>
          <w:color w:val="000000"/>
        </w:rPr>
        <w:t>r</w:t>
      </w:r>
      <w:r w:rsidRPr="0076251B">
        <w:rPr>
          <w:rFonts w:ascii="Arial" w:hAnsi="Arial" w:cs="Arial"/>
          <w:color w:val="000000"/>
        </w:rPr>
        <w:t>ules will be displayed clearly in all networked rooms. Access to the Internet will be by directly supervised access to specific, approved on-line materials. All parents will be asked to sign th</w:t>
      </w:r>
      <w:r w:rsidR="006B4B20" w:rsidRPr="0076251B">
        <w:rPr>
          <w:rFonts w:ascii="Arial" w:hAnsi="Arial" w:cs="Arial"/>
          <w:color w:val="000000"/>
        </w:rPr>
        <w:t xml:space="preserve">e Parent </w:t>
      </w:r>
      <w:r w:rsidR="008E29F1" w:rsidRPr="0076251B">
        <w:rPr>
          <w:rFonts w:ascii="Arial" w:hAnsi="Arial" w:cs="Arial"/>
          <w:color w:val="000000"/>
        </w:rPr>
        <w:t>online safeguarding</w:t>
      </w:r>
      <w:r w:rsidRPr="0076251B">
        <w:rPr>
          <w:rFonts w:ascii="Arial" w:hAnsi="Arial" w:cs="Arial"/>
          <w:color w:val="000000"/>
        </w:rPr>
        <w:t xml:space="preserve"> Agreement giving consent for their child to use the Internet in school by following the school’s </w:t>
      </w:r>
      <w:r w:rsidR="008E29F1" w:rsidRPr="0076251B">
        <w:rPr>
          <w:rFonts w:ascii="Arial" w:hAnsi="Arial" w:cs="Arial"/>
          <w:color w:val="000000"/>
        </w:rPr>
        <w:t>online safeguarding</w:t>
      </w:r>
      <w:r w:rsidRPr="0076251B">
        <w:rPr>
          <w:rFonts w:ascii="Arial" w:hAnsi="Arial" w:cs="Arial"/>
          <w:color w:val="000000"/>
        </w:rPr>
        <w:t xml:space="preserve"> </w:t>
      </w:r>
      <w:r w:rsidR="000B5959">
        <w:rPr>
          <w:rFonts w:ascii="Arial" w:hAnsi="Arial" w:cs="Arial"/>
          <w:color w:val="000000"/>
        </w:rPr>
        <w:t>r</w:t>
      </w:r>
      <w:r w:rsidRPr="0076251B">
        <w:rPr>
          <w:rFonts w:ascii="Arial" w:hAnsi="Arial" w:cs="Arial"/>
          <w:color w:val="000000"/>
        </w:rPr>
        <w:t xml:space="preserve">ules and within the constraints detailed in the school’s </w:t>
      </w:r>
      <w:r w:rsidR="008E29F1" w:rsidRPr="0076251B">
        <w:rPr>
          <w:rFonts w:ascii="Arial" w:hAnsi="Arial" w:cs="Arial"/>
          <w:color w:val="000000"/>
        </w:rPr>
        <w:t>online safeguarding</w:t>
      </w:r>
      <w:r w:rsidRPr="0076251B">
        <w:rPr>
          <w:rFonts w:ascii="Arial" w:hAnsi="Arial" w:cs="Arial"/>
          <w:color w:val="000000"/>
        </w:rPr>
        <w:t xml:space="preserve"> </w:t>
      </w:r>
      <w:r w:rsidR="000B5959">
        <w:rPr>
          <w:rFonts w:ascii="Arial" w:hAnsi="Arial" w:cs="Arial"/>
          <w:color w:val="000000"/>
        </w:rPr>
        <w:t>p</w:t>
      </w:r>
      <w:r w:rsidRPr="0076251B">
        <w:rPr>
          <w:rFonts w:ascii="Arial" w:hAnsi="Arial" w:cs="Arial"/>
          <w:color w:val="000000"/>
        </w:rPr>
        <w:t>olicy. All staff must read and agree in writing to adhere to the Acceptable Use of the Internet Agreement for Staff before using any school computing web-based resource.</w:t>
      </w:r>
    </w:p>
    <w:p w14:paraId="5136CB49" w14:textId="04700D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Assessing risks</w:t>
      </w:r>
      <w:r w:rsidR="00DF04F2" w:rsidRPr="0076251B">
        <w:rPr>
          <w:rFonts w:ascii="Arial" w:hAnsi="Arial" w:cs="Arial"/>
          <w:color w:val="000000"/>
        </w:rPr>
        <w:br/>
        <w:t>S</w:t>
      </w:r>
      <w:r w:rsidRPr="0076251B">
        <w:rPr>
          <w:rFonts w:ascii="Arial" w:hAnsi="Arial" w:cs="Arial"/>
          <w:color w:val="000000"/>
        </w:rPr>
        <w:t>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the Local Authority can accept liability for the material accessed, or any consequences of Internet access.</w:t>
      </w:r>
      <w:r w:rsidR="00524EC4">
        <w:rPr>
          <w:rFonts w:ascii="Arial" w:hAnsi="Arial" w:cs="Arial"/>
          <w:color w:val="000000"/>
        </w:rPr>
        <w:t xml:space="preserve"> </w:t>
      </w:r>
      <w:proofErr w:type="gramStart"/>
      <w:r w:rsidRPr="0076251B">
        <w:rPr>
          <w:rFonts w:ascii="Arial" w:hAnsi="Arial" w:cs="Arial"/>
          <w:color w:val="000000"/>
        </w:rPr>
        <w:t>The</w:t>
      </w:r>
      <w:proofErr w:type="gramEnd"/>
      <w:r w:rsidRPr="0076251B">
        <w:rPr>
          <w:rFonts w:ascii="Arial" w:hAnsi="Arial" w:cs="Arial"/>
          <w:color w:val="000000"/>
        </w:rPr>
        <w:t xml:space="preserve"> school will audit computing provision to establish if the </w:t>
      </w:r>
      <w:r w:rsidR="008E29F1" w:rsidRPr="0076251B">
        <w:rPr>
          <w:rFonts w:ascii="Arial" w:hAnsi="Arial" w:cs="Arial"/>
          <w:color w:val="000000"/>
        </w:rPr>
        <w:t>online safeguarding</w:t>
      </w:r>
      <w:r w:rsidRPr="0076251B">
        <w:rPr>
          <w:rFonts w:ascii="Arial" w:hAnsi="Arial" w:cs="Arial"/>
          <w:color w:val="000000"/>
        </w:rPr>
        <w:t xml:space="preserve"> </w:t>
      </w:r>
      <w:r w:rsidR="000B5959">
        <w:rPr>
          <w:rFonts w:ascii="Arial" w:hAnsi="Arial" w:cs="Arial"/>
          <w:color w:val="000000"/>
        </w:rPr>
        <w:t>p</w:t>
      </w:r>
      <w:r w:rsidRPr="0076251B">
        <w:rPr>
          <w:rFonts w:ascii="Arial" w:hAnsi="Arial" w:cs="Arial"/>
          <w:color w:val="000000"/>
        </w:rPr>
        <w:t>olicy is adequate and that its implementation is effective.</w:t>
      </w:r>
    </w:p>
    <w:p w14:paraId="3E219CD7"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 xml:space="preserve">Handling </w:t>
      </w:r>
      <w:r w:rsidR="008E29F1" w:rsidRPr="0076251B">
        <w:rPr>
          <w:rFonts w:ascii="Arial" w:hAnsi="Arial" w:cs="Arial"/>
          <w:color w:val="000000"/>
          <w:u w:val="single"/>
        </w:rPr>
        <w:t>online safeguarding</w:t>
      </w:r>
      <w:r w:rsidRPr="0076251B">
        <w:rPr>
          <w:rFonts w:ascii="Arial" w:hAnsi="Arial" w:cs="Arial"/>
          <w:color w:val="000000"/>
          <w:u w:val="single"/>
        </w:rPr>
        <w:t xml:space="preserve"> complaints</w:t>
      </w:r>
      <w:r w:rsidRPr="0076251B">
        <w:rPr>
          <w:rFonts w:ascii="Arial" w:hAnsi="Arial" w:cs="Arial"/>
          <w:color w:val="000000"/>
        </w:rPr>
        <w:br/>
        <w:t xml:space="preserve">Complaints of Internet misuse will be dealt with by a senior member of staff. Any complaint about staff misuse must be referred to the Head Teacher. Complaints of a child protection nature must be dealt with in accordance with school child protection procedures. Pupils and parents will be informed of the </w:t>
      </w:r>
      <w:proofErr w:type="gramStart"/>
      <w:r w:rsidRPr="0076251B">
        <w:rPr>
          <w:rFonts w:ascii="Arial" w:hAnsi="Arial" w:cs="Arial"/>
          <w:color w:val="000000"/>
        </w:rPr>
        <w:t>complaints</w:t>
      </w:r>
      <w:proofErr w:type="gramEnd"/>
      <w:r w:rsidRPr="0076251B">
        <w:rPr>
          <w:rFonts w:ascii="Arial" w:hAnsi="Arial" w:cs="Arial"/>
          <w:color w:val="000000"/>
        </w:rPr>
        <w:t xml:space="preserve"> procedure.</w:t>
      </w:r>
    </w:p>
    <w:p w14:paraId="2A8ABE78" w14:textId="77777777"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Community use of the Internet</w:t>
      </w:r>
      <w:r w:rsidRPr="0076251B">
        <w:rPr>
          <w:rFonts w:ascii="Arial" w:hAnsi="Arial" w:cs="Arial"/>
          <w:color w:val="000000"/>
        </w:rPr>
        <w:br/>
        <w:t xml:space="preserve">External organisations using the school’s computing facilities must adhere to the </w:t>
      </w:r>
      <w:r w:rsidR="008E29F1" w:rsidRPr="0076251B">
        <w:rPr>
          <w:rFonts w:ascii="Arial" w:hAnsi="Arial" w:cs="Arial"/>
          <w:color w:val="000000"/>
        </w:rPr>
        <w:t>online safeguarding</w:t>
      </w:r>
      <w:r w:rsidRPr="0076251B">
        <w:rPr>
          <w:rFonts w:ascii="Arial" w:hAnsi="Arial" w:cs="Arial"/>
          <w:color w:val="000000"/>
        </w:rPr>
        <w:t xml:space="preserve"> Policy.</w:t>
      </w:r>
    </w:p>
    <w:p w14:paraId="0CD432C0" w14:textId="76B57F1F"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lastRenderedPageBreak/>
        <w:t xml:space="preserve">Staff and the </w:t>
      </w:r>
      <w:r w:rsidR="008E29F1" w:rsidRPr="0076251B">
        <w:rPr>
          <w:rFonts w:ascii="Arial" w:hAnsi="Arial" w:cs="Arial"/>
          <w:color w:val="000000"/>
          <w:u w:val="single"/>
        </w:rPr>
        <w:t>online safeguarding</w:t>
      </w:r>
      <w:r w:rsidRPr="0076251B">
        <w:rPr>
          <w:rFonts w:ascii="Arial" w:hAnsi="Arial" w:cs="Arial"/>
          <w:color w:val="000000"/>
          <w:u w:val="single"/>
        </w:rPr>
        <w:t xml:space="preserve"> Policy</w:t>
      </w:r>
      <w:r w:rsidRPr="0076251B">
        <w:rPr>
          <w:rFonts w:ascii="Arial" w:hAnsi="Arial" w:cs="Arial"/>
          <w:color w:val="000000"/>
        </w:rPr>
        <w:br/>
        <w:t xml:space="preserve">All staff will be given the </w:t>
      </w:r>
      <w:proofErr w:type="gramStart"/>
      <w:r w:rsidRPr="0076251B">
        <w:rPr>
          <w:rFonts w:ascii="Arial" w:hAnsi="Arial" w:cs="Arial"/>
          <w:color w:val="000000"/>
        </w:rPr>
        <w:t>School</w:t>
      </w:r>
      <w:proofErr w:type="gramEnd"/>
      <w:r w:rsidRPr="0076251B">
        <w:rPr>
          <w:rFonts w:ascii="Arial" w:hAnsi="Arial" w:cs="Arial"/>
          <w:color w:val="000000"/>
        </w:rPr>
        <w:t xml:space="preserve"> </w:t>
      </w:r>
      <w:r w:rsidR="008E29F1" w:rsidRPr="0076251B">
        <w:rPr>
          <w:rFonts w:ascii="Arial" w:hAnsi="Arial" w:cs="Arial"/>
          <w:color w:val="000000"/>
        </w:rPr>
        <w:t>online safeguarding</w:t>
      </w:r>
      <w:r w:rsidRPr="0076251B">
        <w:rPr>
          <w:rFonts w:ascii="Arial" w:hAnsi="Arial" w:cs="Arial"/>
          <w:color w:val="000000"/>
        </w:rPr>
        <w:t xml:space="preserve"> </w:t>
      </w:r>
      <w:r w:rsidR="001E762B">
        <w:rPr>
          <w:rFonts w:ascii="Arial" w:hAnsi="Arial" w:cs="Arial"/>
          <w:color w:val="000000"/>
        </w:rPr>
        <w:t>p</w:t>
      </w:r>
      <w:r w:rsidRPr="0076251B">
        <w:rPr>
          <w:rFonts w:ascii="Arial" w:hAnsi="Arial" w:cs="Arial"/>
          <w:color w:val="000000"/>
        </w:rPr>
        <w:t xml:space="preserve">olicy and its importance explained. Any information downloaded must be respectful of copyright, property rights and privacy. Staff should be aware that Internet traffic can be monitored and traced to the individual user. Discretion and professional conduct </w:t>
      </w:r>
      <w:proofErr w:type="gramStart"/>
      <w:r w:rsidRPr="0076251B">
        <w:rPr>
          <w:rFonts w:ascii="Arial" w:hAnsi="Arial" w:cs="Arial"/>
          <w:color w:val="000000"/>
        </w:rPr>
        <w:t>is</w:t>
      </w:r>
      <w:proofErr w:type="gramEnd"/>
      <w:r w:rsidRPr="0076251B">
        <w:rPr>
          <w:rFonts w:ascii="Arial" w:hAnsi="Arial" w:cs="Arial"/>
          <w:color w:val="000000"/>
        </w:rPr>
        <w:t xml:space="preserve"> essential. A laptop issued to a member of staff remains the property of the school. Users of such equipment should therefore adhere to school policy regarding appropriate use </w:t>
      </w:r>
      <w:proofErr w:type="gramStart"/>
      <w:r w:rsidRPr="0076251B">
        <w:rPr>
          <w:rFonts w:ascii="Arial" w:hAnsi="Arial" w:cs="Arial"/>
          <w:color w:val="000000"/>
        </w:rPr>
        <w:t>with regard to</w:t>
      </w:r>
      <w:proofErr w:type="gramEnd"/>
      <w:r w:rsidRPr="0076251B">
        <w:rPr>
          <w:rFonts w:ascii="Arial" w:hAnsi="Arial" w:cs="Arial"/>
          <w:color w:val="000000"/>
        </w:rPr>
        <w:t xml:space="preserve"> Internet access, data protection and use of software.</w:t>
      </w:r>
      <w:r w:rsidR="00C20052" w:rsidRPr="0076251B">
        <w:rPr>
          <w:rFonts w:ascii="Arial" w:hAnsi="Arial" w:cs="Arial"/>
          <w:color w:val="000000"/>
        </w:rPr>
        <w:t xml:space="preserve"> Staff will sign and agree to the schools’ acceptable use policy.</w:t>
      </w:r>
    </w:p>
    <w:p w14:paraId="43ABA2DA" w14:textId="5924B4C2"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u w:val="single"/>
        </w:rPr>
        <w:t>Enlisting parents’ support</w:t>
      </w:r>
      <w:r w:rsidRPr="0076251B">
        <w:rPr>
          <w:rFonts w:ascii="Arial" w:hAnsi="Arial" w:cs="Arial"/>
          <w:color w:val="000000"/>
        </w:rPr>
        <w:br/>
        <w:t xml:space="preserve">Parents’ attention will be drawn to the </w:t>
      </w:r>
      <w:proofErr w:type="gramStart"/>
      <w:r w:rsidRPr="0076251B">
        <w:rPr>
          <w:rFonts w:ascii="Arial" w:hAnsi="Arial" w:cs="Arial"/>
          <w:color w:val="000000"/>
        </w:rPr>
        <w:t>School</w:t>
      </w:r>
      <w:proofErr w:type="gramEnd"/>
      <w:r w:rsidRPr="0076251B">
        <w:rPr>
          <w:rFonts w:ascii="Arial" w:hAnsi="Arial" w:cs="Arial"/>
          <w:color w:val="000000"/>
        </w:rPr>
        <w:t xml:space="preserve"> </w:t>
      </w:r>
      <w:r w:rsidR="008E29F1" w:rsidRPr="0076251B">
        <w:rPr>
          <w:rFonts w:ascii="Arial" w:hAnsi="Arial" w:cs="Arial"/>
          <w:color w:val="000000"/>
        </w:rPr>
        <w:t>online safeguarding</w:t>
      </w:r>
      <w:r w:rsidRPr="0076251B">
        <w:rPr>
          <w:rFonts w:ascii="Arial" w:hAnsi="Arial" w:cs="Arial"/>
          <w:color w:val="000000"/>
        </w:rPr>
        <w:t xml:space="preserve"> </w:t>
      </w:r>
      <w:r w:rsidR="00DF5796">
        <w:rPr>
          <w:rFonts w:ascii="Arial" w:hAnsi="Arial" w:cs="Arial"/>
          <w:color w:val="000000"/>
        </w:rPr>
        <w:t>p</w:t>
      </w:r>
      <w:r w:rsidRPr="0076251B">
        <w:rPr>
          <w:rFonts w:ascii="Arial" w:hAnsi="Arial" w:cs="Arial"/>
          <w:color w:val="000000"/>
        </w:rPr>
        <w:t>olicy in newsletters and on the School Website.</w:t>
      </w:r>
      <w:r w:rsidR="00C20052" w:rsidRPr="0076251B">
        <w:rPr>
          <w:rFonts w:ascii="Arial" w:hAnsi="Arial" w:cs="Arial"/>
          <w:color w:val="000000"/>
        </w:rPr>
        <w:t xml:space="preserve"> We will also regularly provide updates to useful online safety resources on school newsletters as well as on the school website. </w:t>
      </w:r>
    </w:p>
    <w:p w14:paraId="2A935A64" w14:textId="629A48EE" w:rsidR="008B4481" w:rsidRPr="0076251B" w:rsidRDefault="008B4481" w:rsidP="008B4481">
      <w:pPr>
        <w:pStyle w:val="NormalWeb"/>
        <w:shd w:val="clear" w:color="auto" w:fill="FFFFFF"/>
        <w:rPr>
          <w:rFonts w:ascii="Arial" w:hAnsi="Arial" w:cs="Arial"/>
          <w:color w:val="000000"/>
        </w:rPr>
      </w:pPr>
      <w:r w:rsidRPr="0076251B">
        <w:rPr>
          <w:rFonts w:ascii="Arial" w:hAnsi="Arial" w:cs="Arial"/>
          <w:color w:val="000000"/>
        </w:rPr>
        <w:br/>
      </w:r>
      <w:r w:rsidRPr="0076251B">
        <w:rPr>
          <w:rFonts w:ascii="Arial" w:hAnsi="Arial" w:cs="Arial"/>
          <w:color w:val="000000"/>
          <w:u w:val="single"/>
        </w:rPr>
        <w:t>Monitoring and review</w:t>
      </w:r>
      <w:r w:rsidRPr="0076251B">
        <w:rPr>
          <w:rFonts w:ascii="Arial" w:hAnsi="Arial" w:cs="Arial"/>
          <w:color w:val="000000"/>
        </w:rPr>
        <w:br/>
        <w:t xml:space="preserve">This policy </w:t>
      </w:r>
      <w:proofErr w:type="gramStart"/>
      <w:r w:rsidRPr="0076251B">
        <w:rPr>
          <w:rFonts w:ascii="Arial" w:hAnsi="Arial" w:cs="Arial"/>
          <w:color w:val="000000"/>
        </w:rPr>
        <w:t>is</w:t>
      </w:r>
      <w:proofErr w:type="gramEnd"/>
      <w:r w:rsidRPr="0076251B">
        <w:rPr>
          <w:rFonts w:ascii="Arial" w:hAnsi="Arial" w:cs="Arial"/>
          <w:color w:val="000000"/>
        </w:rPr>
        <w:t xml:space="preserve"> implemented on a day-to-day basis by all school staff and is monitored by the Computing Lead. This policy is the Governors’ </w:t>
      </w:r>
      <w:proofErr w:type="gramStart"/>
      <w:r w:rsidRPr="0076251B">
        <w:rPr>
          <w:rFonts w:ascii="Arial" w:hAnsi="Arial" w:cs="Arial"/>
          <w:color w:val="000000"/>
        </w:rPr>
        <w:t>responsibility</w:t>
      </w:r>
      <w:proofErr w:type="gramEnd"/>
      <w:r w:rsidRPr="0076251B">
        <w:rPr>
          <w:rFonts w:ascii="Arial" w:hAnsi="Arial" w:cs="Arial"/>
          <w:color w:val="000000"/>
        </w:rPr>
        <w:t xml:space="preserve"> and they review its effectiveness annually. They do this during reviews conducted between the </w:t>
      </w:r>
      <w:r w:rsidR="00710259">
        <w:rPr>
          <w:rFonts w:ascii="Arial" w:hAnsi="Arial" w:cs="Arial"/>
          <w:color w:val="000000"/>
        </w:rPr>
        <w:t>designated</w:t>
      </w:r>
      <w:r w:rsidR="008E29F1" w:rsidRPr="0076251B">
        <w:rPr>
          <w:rFonts w:ascii="Arial" w:hAnsi="Arial" w:cs="Arial"/>
          <w:color w:val="000000"/>
        </w:rPr>
        <w:t xml:space="preserve"> safeguarding</w:t>
      </w:r>
      <w:r w:rsidRPr="0076251B">
        <w:rPr>
          <w:rFonts w:ascii="Arial" w:hAnsi="Arial" w:cs="Arial"/>
          <w:color w:val="000000"/>
        </w:rPr>
        <w:t xml:space="preserve"> Lea</w:t>
      </w:r>
      <w:r w:rsidR="00710259">
        <w:rPr>
          <w:rFonts w:ascii="Arial" w:hAnsi="Arial" w:cs="Arial"/>
          <w:color w:val="000000"/>
        </w:rPr>
        <w:t>d</w:t>
      </w:r>
      <w:r w:rsidRPr="0076251B">
        <w:rPr>
          <w:rFonts w:ascii="Arial" w:hAnsi="Arial" w:cs="Arial"/>
          <w:color w:val="000000"/>
        </w:rPr>
        <w:t xml:space="preserve">, Computing Lead, Designated Child Protection </w:t>
      </w:r>
      <w:r w:rsidR="00710259">
        <w:rPr>
          <w:rFonts w:ascii="Arial" w:hAnsi="Arial" w:cs="Arial"/>
          <w:color w:val="000000"/>
        </w:rPr>
        <w:t>Officer</w:t>
      </w:r>
      <w:r w:rsidRPr="0076251B">
        <w:rPr>
          <w:rFonts w:ascii="Arial" w:hAnsi="Arial" w:cs="Arial"/>
          <w:color w:val="000000"/>
        </w:rPr>
        <w:t>, Governor with responsibility for Computing and Governor with responsibility for Child Protection</w:t>
      </w:r>
      <w:r w:rsidR="00710259">
        <w:rPr>
          <w:rFonts w:ascii="Arial" w:hAnsi="Arial" w:cs="Arial"/>
          <w:color w:val="000000"/>
        </w:rPr>
        <w:t>/safeguarding</w:t>
      </w:r>
      <w:r w:rsidRPr="0076251B">
        <w:rPr>
          <w:rFonts w:ascii="Arial" w:hAnsi="Arial" w:cs="Arial"/>
          <w:color w:val="000000"/>
        </w:rPr>
        <w:t>. Ongoing incidents would be reported to the full governing body.</w:t>
      </w:r>
    </w:p>
    <w:p w14:paraId="71FF75F5" w14:textId="77777777" w:rsidR="000C383A" w:rsidRPr="0076251B" w:rsidRDefault="000C383A"/>
    <w:sectPr w:rsidR="000C383A" w:rsidRPr="0076251B" w:rsidSect="0060631B">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764F0"/>
    <w:multiLevelType w:val="multilevel"/>
    <w:tmpl w:val="4FBC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24D7E"/>
    <w:multiLevelType w:val="multilevel"/>
    <w:tmpl w:val="4E34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F50065"/>
    <w:multiLevelType w:val="multilevel"/>
    <w:tmpl w:val="95E4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B469A6"/>
    <w:multiLevelType w:val="multilevel"/>
    <w:tmpl w:val="AFA6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444685">
    <w:abstractNumId w:val="3"/>
  </w:num>
  <w:num w:numId="2" w16cid:durableId="1834486159">
    <w:abstractNumId w:val="0"/>
  </w:num>
  <w:num w:numId="3" w16cid:durableId="1188064128">
    <w:abstractNumId w:val="2"/>
  </w:num>
  <w:num w:numId="4" w16cid:durableId="495152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81"/>
    <w:rsid w:val="00082496"/>
    <w:rsid w:val="000B29BB"/>
    <w:rsid w:val="000B5959"/>
    <w:rsid w:val="000C383A"/>
    <w:rsid w:val="001E762B"/>
    <w:rsid w:val="002F7545"/>
    <w:rsid w:val="00317DF6"/>
    <w:rsid w:val="00334C29"/>
    <w:rsid w:val="00364732"/>
    <w:rsid w:val="003A4D5D"/>
    <w:rsid w:val="004921B6"/>
    <w:rsid w:val="004C3BE0"/>
    <w:rsid w:val="00524EC4"/>
    <w:rsid w:val="00597A94"/>
    <w:rsid w:val="005D613C"/>
    <w:rsid w:val="00604B95"/>
    <w:rsid w:val="0060631B"/>
    <w:rsid w:val="006B4B20"/>
    <w:rsid w:val="00710259"/>
    <w:rsid w:val="007124E3"/>
    <w:rsid w:val="00723ADC"/>
    <w:rsid w:val="0076251B"/>
    <w:rsid w:val="00797C43"/>
    <w:rsid w:val="00803355"/>
    <w:rsid w:val="00862D41"/>
    <w:rsid w:val="008B4481"/>
    <w:rsid w:val="008E29F1"/>
    <w:rsid w:val="00941A71"/>
    <w:rsid w:val="009B72D9"/>
    <w:rsid w:val="00A27E6E"/>
    <w:rsid w:val="00A46F33"/>
    <w:rsid w:val="00A77657"/>
    <w:rsid w:val="00B62D80"/>
    <w:rsid w:val="00C20052"/>
    <w:rsid w:val="00C7663B"/>
    <w:rsid w:val="00CF23F0"/>
    <w:rsid w:val="00DB0FCC"/>
    <w:rsid w:val="00DF04F2"/>
    <w:rsid w:val="00DF5796"/>
    <w:rsid w:val="00E4748F"/>
    <w:rsid w:val="00E95A49"/>
    <w:rsid w:val="00EA0EA6"/>
    <w:rsid w:val="477BF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8A1E6"/>
  <w15:docId w15:val="{B4BDDA29-35BF-4FE0-9EBB-D23E0929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4"/>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4481"/>
    <w:pPr>
      <w:spacing w:before="100" w:beforeAutospacing="1" w:after="100" w:afterAutospacing="1"/>
      <w:jc w:val="left"/>
    </w:pPr>
    <w:rPr>
      <w:rFonts w:ascii="Times New Roman" w:eastAsia="Times New Roman" w:hAnsi="Times New Roman" w:cs="Times New Roman"/>
      <w:sz w:val="24"/>
      <w:lang w:eastAsia="en-GB"/>
    </w:rPr>
  </w:style>
  <w:style w:type="character" w:styleId="Strong">
    <w:name w:val="Strong"/>
    <w:basedOn w:val="DefaultParagraphFont"/>
    <w:uiPriority w:val="22"/>
    <w:qFormat/>
    <w:rsid w:val="008B4481"/>
    <w:rPr>
      <w:b/>
      <w:bCs/>
    </w:rPr>
  </w:style>
  <w:style w:type="character" w:customStyle="1" w:styleId="apple-converted-space">
    <w:name w:val="apple-converted-space"/>
    <w:basedOn w:val="DefaultParagraphFont"/>
    <w:rsid w:val="008B4481"/>
  </w:style>
  <w:style w:type="paragraph" w:styleId="Subtitle">
    <w:name w:val="Subtitle"/>
    <w:basedOn w:val="Normal"/>
    <w:next w:val="BodyText"/>
    <w:link w:val="SubtitleChar"/>
    <w:qFormat/>
    <w:rsid w:val="0060631B"/>
    <w:pPr>
      <w:keepNext/>
      <w:suppressAutoHyphens/>
      <w:spacing w:before="240" w:after="120"/>
      <w:jc w:val="center"/>
    </w:pPr>
    <w:rPr>
      <w:rFonts w:eastAsia="Lucida Sans Unicode" w:cs="Tahoma"/>
      <w:i/>
      <w:iCs/>
      <w:sz w:val="28"/>
      <w:szCs w:val="28"/>
      <w:lang w:eastAsia="ar-SA"/>
    </w:rPr>
  </w:style>
  <w:style w:type="character" w:customStyle="1" w:styleId="SubtitleChar">
    <w:name w:val="Subtitle Char"/>
    <w:basedOn w:val="DefaultParagraphFont"/>
    <w:link w:val="Subtitle"/>
    <w:rsid w:val="0060631B"/>
    <w:rPr>
      <w:rFonts w:eastAsia="Lucida Sans Unicode" w:cs="Tahoma"/>
      <w:i/>
      <w:iCs/>
      <w:sz w:val="28"/>
      <w:szCs w:val="28"/>
      <w:lang w:eastAsia="ar-SA"/>
    </w:rPr>
  </w:style>
  <w:style w:type="paragraph" w:styleId="Title">
    <w:name w:val="Title"/>
    <w:basedOn w:val="Normal"/>
    <w:next w:val="Subtitle"/>
    <w:link w:val="TitleChar"/>
    <w:qFormat/>
    <w:rsid w:val="0060631B"/>
    <w:pPr>
      <w:suppressAutoHyphens/>
      <w:jc w:val="center"/>
    </w:pPr>
    <w:rPr>
      <w:rFonts w:ascii="Tahoma" w:eastAsia="Times New Roman" w:hAnsi="Tahoma" w:cs="Times New Roman"/>
      <w:sz w:val="36"/>
      <w:lang w:eastAsia="ar-SA"/>
    </w:rPr>
  </w:style>
  <w:style w:type="character" w:customStyle="1" w:styleId="TitleChar">
    <w:name w:val="Title Char"/>
    <w:basedOn w:val="DefaultParagraphFont"/>
    <w:link w:val="Title"/>
    <w:rsid w:val="0060631B"/>
    <w:rPr>
      <w:rFonts w:ascii="Tahoma" w:eastAsia="Times New Roman" w:hAnsi="Tahoma" w:cs="Times New Roman"/>
      <w:sz w:val="36"/>
      <w:lang w:eastAsia="ar-SA"/>
    </w:rPr>
  </w:style>
  <w:style w:type="paragraph" w:styleId="BodyText">
    <w:name w:val="Body Text"/>
    <w:basedOn w:val="Normal"/>
    <w:link w:val="BodyTextChar"/>
    <w:semiHidden/>
    <w:unhideWhenUsed/>
    <w:rsid w:val="0060631B"/>
    <w:pPr>
      <w:suppressAutoHyphens/>
      <w:spacing w:after="120"/>
      <w:jc w:val="left"/>
    </w:pPr>
    <w:rPr>
      <w:rFonts w:ascii="Tahoma" w:eastAsia="Times New Roman" w:hAnsi="Tahoma" w:cs="Times New Roman"/>
      <w:sz w:val="24"/>
      <w:lang w:eastAsia="ar-SA"/>
    </w:rPr>
  </w:style>
  <w:style w:type="character" w:customStyle="1" w:styleId="BodyTextChar">
    <w:name w:val="Body Text Char"/>
    <w:basedOn w:val="DefaultParagraphFont"/>
    <w:link w:val="BodyText"/>
    <w:semiHidden/>
    <w:rsid w:val="0060631B"/>
    <w:rPr>
      <w:rFonts w:ascii="Tahoma" w:eastAsia="Times New Roman" w:hAnsi="Tahoma"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469506">
      <w:bodyDiv w:val="1"/>
      <w:marLeft w:val="0"/>
      <w:marRight w:val="0"/>
      <w:marTop w:val="0"/>
      <w:marBottom w:val="0"/>
      <w:divBdr>
        <w:top w:val="none" w:sz="0" w:space="0" w:color="auto"/>
        <w:left w:val="none" w:sz="0" w:space="0" w:color="auto"/>
        <w:bottom w:val="none" w:sz="0" w:space="0" w:color="auto"/>
        <w:right w:val="none" w:sz="0" w:space="0" w:color="auto"/>
      </w:divBdr>
    </w:div>
    <w:div w:id="81784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618785-DBF6-4DB7-8338-7DF49083BC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880B37-421C-4E06-A534-A15870DD3248}">
  <ds:schemaRefs>
    <ds:schemaRef ds:uri="http://schemas.microsoft.com/sharepoint/v3/contenttype/forms"/>
  </ds:schemaRefs>
</ds:datastoreItem>
</file>

<file path=customXml/itemProps3.xml><?xml version="1.0" encoding="utf-8"?>
<ds:datastoreItem xmlns:ds="http://schemas.openxmlformats.org/officeDocument/2006/customXml" ds:itemID="{B87A89A7-D751-4864-B1E3-79512D2A1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adf26-a5f7-4973-b246-fe70e2881e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1570</Words>
  <Characters>8971</Characters>
  <Application>Microsoft Office Word</Application>
  <DocSecurity>0</DocSecurity>
  <Lines>172</Lines>
  <Paragraphs>43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Emma Bishop</cp:lastModifiedBy>
  <cp:revision>5</cp:revision>
  <dcterms:created xsi:type="dcterms:W3CDTF">2026-03-13T12:02:00Z</dcterms:created>
  <dcterms:modified xsi:type="dcterms:W3CDTF">2026-03-13T12:27:00Z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