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1124" w:rsidRPr="008E3999" w:rsidRDefault="008F1124" w:rsidP="00B1082C">
      <w:pPr>
        <w:jc w:val="center"/>
        <w:rPr>
          <w:rFonts w:ascii="Sassoon Primary Rg" w:hAnsi="Sassoon Primary Rg"/>
          <w:sz w:val="28"/>
          <w:u w:val="single"/>
        </w:rPr>
      </w:pPr>
      <w:r w:rsidRPr="008E3999">
        <w:rPr>
          <w:rFonts w:ascii="Sassoon Primary Rg" w:hAnsi="Sassoon Primary Rg"/>
          <w:sz w:val="32"/>
          <w:u w:val="single"/>
        </w:rPr>
        <w:t>Curriculum M</w:t>
      </w:r>
      <w:r w:rsidR="00975196" w:rsidRPr="008E3999">
        <w:rPr>
          <w:rFonts w:ascii="Sassoon Primary Rg" w:hAnsi="Sassoon Primary Rg"/>
          <w:sz w:val="32"/>
          <w:u w:val="single"/>
        </w:rPr>
        <w:t xml:space="preserve">ap </w:t>
      </w:r>
      <w:r w:rsidR="007C17B0" w:rsidRPr="008E3999">
        <w:rPr>
          <w:rFonts w:ascii="Sassoon Primary Rg" w:hAnsi="Sassoon Primary Rg"/>
          <w:sz w:val="32"/>
          <w:u w:val="single"/>
        </w:rPr>
        <w:t>20</w:t>
      </w:r>
      <w:r w:rsidR="00400459">
        <w:rPr>
          <w:rFonts w:ascii="Sassoon Primary Rg" w:hAnsi="Sassoon Primary Rg"/>
          <w:sz w:val="32"/>
          <w:u w:val="single"/>
        </w:rPr>
        <w:t>1</w:t>
      </w:r>
      <w:r w:rsidR="007C17B0" w:rsidRPr="008E3999">
        <w:rPr>
          <w:rFonts w:ascii="Sassoon Primary Rg" w:hAnsi="Sassoon Primary Rg"/>
          <w:sz w:val="32"/>
          <w:u w:val="single"/>
        </w:rPr>
        <w:t xml:space="preserve">9 </w:t>
      </w:r>
      <w:r w:rsidR="00400459">
        <w:rPr>
          <w:rFonts w:ascii="Sassoon Primary Rg" w:hAnsi="Sassoon Primary Rg"/>
          <w:sz w:val="32"/>
          <w:u w:val="single"/>
        </w:rPr>
        <w:t xml:space="preserve">onwards </w:t>
      </w:r>
      <w:r w:rsidR="0073105A" w:rsidRPr="008E3999">
        <w:rPr>
          <w:rFonts w:ascii="Sassoon Primary Rg" w:hAnsi="Sassoon Primary Rg"/>
          <w:sz w:val="32"/>
          <w:u w:val="single"/>
        </w:rPr>
        <w:t xml:space="preserve">- </w:t>
      </w:r>
      <w:r w:rsidRPr="008E3999">
        <w:rPr>
          <w:rFonts w:ascii="Sassoon Primary Rg" w:hAnsi="Sassoon Primary Rg"/>
          <w:sz w:val="28"/>
          <w:u w:val="single"/>
        </w:rPr>
        <w:t xml:space="preserve">Year </w:t>
      </w:r>
      <w:r w:rsidR="00C77EB2">
        <w:rPr>
          <w:rFonts w:ascii="Sassoon Primary Rg" w:hAnsi="Sassoon Primary Rg"/>
          <w:sz w:val="28"/>
          <w:u w:val="single"/>
        </w:rPr>
        <w:t>2</w:t>
      </w:r>
    </w:p>
    <w:tbl>
      <w:tblPr>
        <w:tblStyle w:val="TableGrid"/>
        <w:tblW w:w="1601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277"/>
        <w:gridCol w:w="2692"/>
        <w:gridCol w:w="2410"/>
        <w:gridCol w:w="2410"/>
        <w:gridCol w:w="2410"/>
        <w:gridCol w:w="2410"/>
        <w:gridCol w:w="2410"/>
      </w:tblGrid>
      <w:tr w:rsidR="001F740F" w:rsidRPr="008E3999" w:rsidTr="005F0E97">
        <w:trPr>
          <w:trHeight w:val="131"/>
        </w:trPr>
        <w:tc>
          <w:tcPr>
            <w:tcW w:w="1277" w:type="dxa"/>
          </w:tcPr>
          <w:p w:rsidR="001F740F" w:rsidRPr="008E3999" w:rsidRDefault="001F740F" w:rsidP="008F1124">
            <w:pPr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692" w:type="dxa"/>
          </w:tcPr>
          <w:p w:rsidR="001F740F" w:rsidRPr="008E3999" w:rsidRDefault="001F740F" w:rsidP="008E3999">
            <w:pPr>
              <w:jc w:val="center"/>
              <w:rPr>
                <w:rFonts w:ascii="Sassoon Primary Rg" w:hAnsi="Sassoon Primary Rg" w:cs="Calibri"/>
                <w:sz w:val="24"/>
              </w:rPr>
            </w:pPr>
            <w:r w:rsidRPr="008E3999">
              <w:rPr>
                <w:rFonts w:ascii="Sassoon Primary Rg" w:hAnsi="Sassoon Primary Rg" w:cs="Calibri"/>
                <w:sz w:val="24"/>
              </w:rPr>
              <w:t xml:space="preserve">Autumn 1 </w:t>
            </w:r>
          </w:p>
        </w:tc>
        <w:tc>
          <w:tcPr>
            <w:tcW w:w="2410" w:type="dxa"/>
          </w:tcPr>
          <w:p w:rsidR="001F740F" w:rsidRPr="008E3999" w:rsidRDefault="001F740F" w:rsidP="001F740F">
            <w:pPr>
              <w:jc w:val="center"/>
              <w:rPr>
                <w:rFonts w:ascii="Sassoon Primary Rg" w:hAnsi="Sassoon Primary Rg" w:cs="Calibri"/>
                <w:sz w:val="24"/>
              </w:rPr>
            </w:pPr>
            <w:r w:rsidRPr="008E3999">
              <w:rPr>
                <w:rFonts w:ascii="Sassoon Primary Rg" w:hAnsi="Sassoon Primary Rg" w:cs="Calibri"/>
                <w:sz w:val="24"/>
              </w:rPr>
              <w:t xml:space="preserve">Autumn 2 </w:t>
            </w:r>
          </w:p>
        </w:tc>
        <w:tc>
          <w:tcPr>
            <w:tcW w:w="2410" w:type="dxa"/>
          </w:tcPr>
          <w:p w:rsidR="001F740F" w:rsidRPr="008E3999" w:rsidRDefault="001F740F" w:rsidP="001F740F">
            <w:pPr>
              <w:jc w:val="center"/>
              <w:rPr>
                <w:rFonts w:ascii="Sassoon Primary Rg" w:hAnsi="Sassoon Primary Rg" w:cs="Calibri"/>
                <w:sz w:val="24"/>
              </w:rPr>
            </w:pPr>
            <w:r w:rsidRPr="008E3999">
              <w:rPr>
                <w:rFonts w:ascii="Sassoon Primary Rg" w:hAnsi="Sassoon Primary Rg" w:cs="Calibri"/>
                <w:sz w:val="24"/>
              </w:rPr>
              <w:t xml:space="preserve">Spring 1 </w:t>
            </w:r>
          </w:p>
        </w:tc>
        <w:tc>
          <w:tcPr>
            <w:tcW w:w="2410" w:type="dxa"/>
          </w:tcPr>
          <w:p w:rsidR="001F740F" w:rsidRPr="008E3999" w:rsidRDefault="001F740F" w:rsidP="001F740F">
            <w:pPr>
              <w:jc w:val="center"/>
              <w:rPr>
                <w:rFonts w:ascii="Sassoon Primary Rg" w:hAnsi="Sassoon Primary Rg" w:cs="Calibri"/>
                <w:sz w:val="24"/>
              </w:rPr>
            </w:pPr>
            <w:r w:rsidRPr="008E3999">
              <w:rPr>
                <w:rFonts w:ascii="Sassoon Primary Rg" w:hAnsi="Sassoon Primary Rg" w:cs="Calibri"/>
                <w:sz w:val="24"/>
              </w:rPr>
              <w:t xml:space="preserve">Spring 2 </w:t>
            </w:r>
          </w:p>
        </w:tc>
        <w:tc>
          <w:tcPr>
            <w:tcW w:w="2410" w:type="dxa"/>
          </w:tcPr>
          <w:p w:rsidR="001F740F" w:rsidRPr="008E3999" w:rsidRDefault="001F740F" w:rsidP="001F740F">
            <w:pPr>
              <w:jc w:val="center"/>
              <w:rPr>
                <w:rFonts w:ascii="Sassoon Primary Rg" w:hAnsi="Sassoon Primary Rg" w:cs="Calibri"/>
                <w:sz w:val="24"/>
              </w:rPr>
            </w:pPr>
            <w:r w:rsidRPr="008E3999">
              <w:rPr>
                <w:rFonts w:ascii="Sassoon Primary Rg" w:hAnsi="Sassoon Primary Rg" w:cs="Calibri"/>
                <w:sz w:val="24"/>
              </w:rPr>
              <w:t xml:space="preserve">Summer 1 </w:t>
            </w:r>
          </w:p>
        </w:tc>
        <w:tc>
          <w:tcPr>
            <w:tcW w:w="2410" w:type="dxa"/>
          </w:tcPr>
          <w:p w:rsidR="001F740F" w:rsidRPr="008E3999" w:rsidRDefault="001F740F" w:rsidP="001F740F">
            <w:pPr>
              <w:jc w:val="center"/>
              <w:rPr>
                <w:rFonts w:ascii="Sassoon Primary Rg" w:hAnsi="Sassoon Primary Rg" w:cs="Calibri"/>
                <w:sz w:val="24"/>
              </w:rPr>
            </w:pPr>
            <w:r w:rsidRPr="008E3999">
              <w:rPr>
                <w:rFonts w:ascii="Sassoon Primary Rg" w:hAnsi="Sassoon Primary Rg" w:cs="Calibri"/>
                <w:sz w:val="24"/>
              </w:rPr>
              <w:t xml:space="preserve">Summer 2 </w:t>
            </w:r>
          </w:p>
        </w:tc>
      </w:tr>
      <w:tr w:rsidR="000B7482" w:rsidRPr="008E3999" w:rsidTr="005F0E97">
        <w:tc>
          <w:tcPr>
            <w:tcW w:w="1277" w:type="dxa"/>
          </w:tcPr>
          <w:p w:rsidR="000B7482" w:rsidRDefault="000B7482" w:rsidP="006F4B2B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Theme</w:t>
            </w:r>
          </w:p>
          <w:p w:rsidR="000B7482" w:rsidRPr="008E3999" w:rsidRDefault="000B7482" w:rsidP="006F4B2B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Cycle 1</w:t>
            </w:r>
          </w:p>
        </w:tc>
        <w:tc>
          <w:tcPr>
            <w:tcW w:w="2692" w:type="dxa"/>
          </w:tcPr>
          <w:p w:rsidR="000B7482" w:rsidRPr="00717380" w:rsidRDefault="000B7482" w:rsidP="00EC333F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r>
              <w:rPr>
                <w:rFonts w:ascii="Sassoon Primary Rg" w:hAnsi="Sassoon Primary Rg"/>
                <w:sz w:val="24"/>
                <w:szCs w:val="24"/>
              </w:rPr>
              <w:t>Superheroes</w:t>
            </w:r>
          </w:p>
        </w:tc>
        <w:tc>
          <w:tcPr>
            <w:tcW w:w="2410" w:type="dxa"/>
          </w:tcPr>
          <w:p w:rsidR="000B7482" w:rsidRPr="00717380" w:rsidRDefault="000B7482" w:rsidP="00EC333F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r>
              <w:rPr>
                <w:rFonts w:ascii="Sassoon Primary Rg" w:hAnsi="Sassoon Primary Rg"/>
                <w:sz w:val="24"/>
                <w:szCs w:val="24"/>
              </w:rPr>
              <w:t>Winter Wonderland</w:t>
            </w:r>
          </w:p>
        </w:tc>
        <w:tc>
          <w:tcPr>
            <w:tcW w:w="2410" w:type="dxa"/>
          </w:tcPr>
          <w:p w:rsidR="000B7482" w:rsidRPr="00874C0A" w:rsidRDefault="000B7482" w:rsidP="00EC333F">
            <w:pPr>
              <w:pStyle w:val="NoSpacing"/>
              <w:rPr>
                <w:rFonts w:ascii="Sassoon Primary Rg" w:hAnsi="Sassoon Primary Rg"/>
                <w:b/>
                <w:sz w:val="24"/>
                <w:szCs w:val="24"/>
              </w:rPr>
            </w:pPr>
            <w:r w:rsidRPr="00874C0A">
              <w:rPr>
                <w:rFonts w:ascii="Sassoon Primary Rg" w:hAnsi="Sassoon Primary Rg"/>
                <w:b/>
                <w:sz w:val="24"/>
                <w:szCs w:val="24"/>
              </w:rPr>
              <w:t>Whole School</w:t>
            </w:r>
          </w:p>
        </w:tc>
        <w:tc>
          <w:tcPr>
            <w:tcW w:w="2410" w:type="dxa"/>
          </w:tcPr>
          <w:p w:rsidR="000B7482" w:rsidRPr="00874C0A" w:rsidRDefault="000B7482" w:rsidP="00EC333F">
            <w:pPr>
              <w:pStyle w:val="NoSpacing"/>
              <w:rPr>
                <w:rFonts w:ascii="Sassoon Primary Rg" w:hAnsi="Sassoon Primary Rg"/>
                <w:b/>
                <w:sz w:val="24"/>
                <w:szCs w:val="24"/>
              </w:rPr>
            </w:pPr>
            <w:r w:rsidRPr="00874C0A">
              <w:rPr>
                <w:rFonts w:ascii="Sassoon Primary Rg" w:hAnsi="Sassoon Primary Rg"/>
                <w:b/>
                <w:sz w:val="24"/>
                <w:szCs w:val="24"/>
              </w:rPr>
              <w:t>Children’s Interest</w:t>
            </w:r>
          </w:p>
        </w:tc>
        <w:tc>
          <w:tcPr>
            <w:tcW w:w="2410" w:type="dxa"/>
          </w:tcPr>
          <w:p w:rsidR="000B7482" w:rsidRPr="00717380" w:rsidRDefault="000B7482" w:rsidP="00EC333F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r>
              <w:rPr>
                <w:rFonts w:ascii="Sassoon Primary Rg" w:hAnsi="Sassoon Primary Rg"/>
                <w:sz w:val="24"/>
                <w:szCs w:val="24"/>
              </w:rPr>
              <w:t>The Rainforest</w:t>
            </w:r>
          </w:p>
        </w:tc>
        <w:tc>
          <w:tcPr>
            <w:tcW w:w="2410" w:type="dxa"/>
          </w:tcPr>
          <w:p w:rsidR="000B7482" w:rsidRDefault="000B7482" w:rsidP="00EC333F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r>
              <w:rPr>
                <w:rFonts w:ascii="Sassoon Primary Rg" w:hAnsi="Sassoon Primary Rg"/>
                <w:sz w:val="24"/>
                <w:szCs w:val="24"/>
              </w:rPr>
              <w:t>Remarkable People</w:t>
            </w:r>
          </w:p>
          <w:p w:rsidR="000B7482" w:rsidRPr="00717380" w:rsidRDefault="000B7482" w:rsidP="00EC333F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r>
              <w:rPr>
                <w:rFonts w:ascii="Sassoon Primary Rg" w:hAnsi="Sassoon Primary Rg"/>
                <w:sz w:val="24"/>
                <w:szCs w:val="24"/>
              </w:rPr>
              <w:t>(Women)</w:t>
            </w:r>
          </w:p>
        </w:tc>
      </w:tr>
      <w:tr w:rsidR="000B7482" w:rsidRPr="008E3999" w:rsidTr="005F0E97">
        <w:tc>
          <w:tcPr>
            <w:tcW w:w="1277" w:type="dxa"/>
          </w:tcPr>
          <w:p w:rsidR="000B7482" w:rsidRDefault="000B7482" w:rsidP="0076644F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Theme</w:t>
            </w:r>
          </w:p>
          <w:p w:rsidR="000B7482" w:rsidRPr="008E3999" w:rsidRDefault="000B7482" w:rsidP="0076644F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Cycle 2</w:t>
            </w:r>
          </w:p>
        </w:tc>
        <w:tc>
          <w:tcPr>
            <w:tcW w:w="2692" w:type="dxa"/>
          </w:tcPr>
          <w:p w:rsidR="000B7482" w:rsidRPr="00717380" w:rsidRDefault="000B7482" w:rsidP="00EC333F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r>
              <w:rPr>
                <w:rFonts w:ascii="Sassoon Primary Rg" w:hAnsi="Sassoon Primary Rg"/>
                <w:sz w:val="24"/>
                <w:szCs w:val="24"/>
              </w:rPr>
              <w:t>My World and I</w:t>
            </w:r>
          </w:p>
        </w:tc>
        <w:tc>
          <w:tcPr>
            <w:tcW w:w="2410" w:type="dxa"/>
          </w:tcPr>
          <w:p w:rsidR="000B7482" w:rsidRPr="00717380" w:rsidRDefault="000B7482" w:rsidP="00EC333F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r>
              <w:rPr>
                <w:rFonts w:ascii="Sassoon Primary Rg" w:hAnsi="Sassoon Primary Rg"/>
                <w:sz w:val="24"/>
                <w:szCs w:val="24"/>
              </w:rPr>
              <w:t>Victorians</w:t>
            </w:r>
          </w:p>
        </w:tc>
        <w:tc>
          <w:tcPr>
            <w:tcW w:w="2410" w:type="dxa"/>
          </w:tcPr>
          <w:p w:rsidR="000B7482" w:rsidRPr="00874C0A" w:rsidRDefault="000B7482" w:rsidP="00EC333F">
            <w:pPr>
              <w:pStyle w:val="NoSpacing"/>
              <w:rPr>
                <w:rFonts w:ascii="Sassoon Primary Rg" w:hAnsi="Sassoon Primary Rg"/>
                <w:b/>
                <w:sz w:val="24"/>
                <w:szCs w:val="24"/>
              </w:rPr>
            </w:pPr>
            <w:r w:rsidRPr="00874C0A">
              <w:rPr>
                <w:rFonts w:ascii="Sassoon Primary Rg" w:hAnsi="Sassoon Primary Rg"/>
                <w:b/>
                <w:sz w:val="24"/>
                <w:szCs w:val="24"/>
              </w:rPr>
              <w:t>Whole School</w:t>
            </w:r>
          </w:p>
        </w:tc>
        <w:tc>
          <w:tcPr>
            <w:tcW w:w="2410" w:type="dxa"/>
          </w:tcPr>
          <w:p w:rsidR="000B7482" w:rsidRPr="00874C0A" w:rsidRDefault="000B7482" w:rsidP="00EC333F">
            <w:pPr>
              <w:pStyle w:val="NoSpacing"/>
              <w:rPr>
                <w:rFonts w:ascii="Sassoon Primary Rg" w:hAnsi="Sassoon Primary Rg"/>
                <w:b/>
                <w:sz w:val="24"/>
                <w:szCs w:val="24"/>
              </w:rPr>
            </w:pPr>
            <w:r w:rsidRPr="00874C0A">
              <w:rPr>
                <w:rFonts w:ascii="Sassoon Primary Rg" w:hAnsi="Sassoon Primary Rg"/>
                <w:b/>
                <w:sz w:val="24"/>
                <w:szCs w:val="24"/>
              </w:rPr>
              <w:t>Children’s Interest</w:t>
            </w:r>
          </w:p>
        </w:tc>
        <w:tc>
          <w:tcPr>
            <w:tcW w:w="2410" w:type="dxa"/>
          </w:tcPr>
          <w:p w:rsidR="000B7482" w:rsidRPr="00717380" w:rsidRDefault="000B7482" w:rsidP="00EC333F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r>
              <w:rPr>
                <w:rFonts w:ascii="Sassoon Primary Rg" w:hAnsi="Sassoon Primary Rg"/>
                <w:sz w:val="24"/>
                <w:szCs w:val="24"/>
              </w:rPr>
              <w:t>Great Explorers</w:t>
            </w:r>
          </w:p>
        </w:tc>
        <w:tc>
          <w:tcPr>
            <w:tcW w:w="2410" w:type="dxa"/>
          </w:tcPr>
          <w:p w:rsidR="000B7482" w:rsidRPr="00717380" w:rsidRDefault="000B7482" w:rsidP="00EC333F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r>
              <w:rPr>
                <w:rFonts w:ascii="Sassoon Primary Rg" w:hAnsi="Sassoon Primary Rg"/>
                <w:sz w:val="24"/>
                <w:szCs w:val="24"/>
              </w:rPr>
              <w:t>Remarkable People (Men)</w:t>
            </w:r>
          </w:p>
        </w:tc>
      </w:tr>
      <w:tr w:rsidR="000B7482" w:rsidRPr="008E3999" w:rsidTr="005F0E97">
        <w:trPr>
          <w:trHeight w:val="834"/>
        </w:trPr>
        <w:tc>
          <w:tcPr>
            <w:tcW w:w="1277" w:type="dxa"/>
          </w:tcPr>
          <w:p w:rsidR="000B7482" w:rsidRPr="008E3999" w:rsidRDefault="000B7482" w:rsidP="008F1124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 xml:space="preserve">Focus text/ </w:t>
            </w:r>
          </w:p>
          <w:p w:rsidR="000B7482" w:rsidRDefault="000B7482" w:rsidP="008F1124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poem for learning</w:t>
            </w:r>
          </w:p>
          <w:p w:rsidR="00CB03ED" w:rsidRDefault="00CB03ED" w:rsidP="008F1124">
            <w:pPr>
              <w:rPr>
                <w:rFonts w:ascii="Sassoon Primary Rg" w:hAnsi="Sassoon Primary Rg"/>
                <w:sz w:val="20"/>
                <w:szCs w:val="20"/>
              </w:rPr>
            </w:pPr>
          </w:p>
          <w:p w:rsidR="00CB03ED" w:rsidRPr="008E3999" w:rsidRDefault="00CB03ED" w:rsidP="008F1124">
            <w:pPr>
              <w:rPr>
                <w:rFonts w:ascii="Sassoon Primary Rg" w:hAnsi="Sassoon Primary Rg"/>
                <w:sz w:val="20"/>
                <w:szCs w:val="20"/>
              </w:rPr>
            </w:pPr>
            <w:r w:rsidRPr="00CB03ED">
              <w:rPr>
                <w:rFonts w:ascii="Sassoon Primary Rg" w:hAnsi="Sassoon Primary Rg"/>
                <w:sz w:val="20"/>
                <w:szCs w:val="20"/>
                <w:highlight w:val="yellow"/>
              </w:rPr>
              <w:t>** may differ depend</w:t>
            </w:r>
            <w:r>
              <w:rPr>
                <w:rFonts w:ascii="Sassoon Primary Rg" w:hAnsi="Sassoon Primary Rg"/>
                <w:sz w:val="20"/>
                <w:szCs w:val="20"/>
                <w:highlight w:val="yellow"/>
              </w:rPr>
              <w:t>ing</w:t>
            </w:r>
            <w:r w:rsidRPr="00CB03ED">
              <w:rPr>
                <w:rFonts w:ascii="Sassoon Primary Rg" w:hAnsi="Sassoon Primary Rg"/>
                <w:sz w:val="20"/>
                <w:szCs w:val="20"/>
                <w:highlight w:val="yellow"/>
              </w:rPr>
              <w:t xml:space="preserve"> upon cycle year</w:t>
            </w:r>
          </w:p>
        </w:tc>
        <w:tc>
          <w:tcPr>
            <w:tcW w:w="2692" w:type="dxa"/>
          </w:tcPr>
          <w:p w:rsidR="00343D1E" w:rsidRDefault="00343D1E" w:rsidP="003E346D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 xml:space="preserve">Traction Man </w:t>
            </w:r>
            <w:r w:rsidR="00CB03ED">
              <w:rPr>
                <w:rFonts w:ascii="Sassoon Primary Rg" w:hAnsi="Sassoon Primary Rg"/>
                <w:sz w:val="20"/>
                <w:szCs w:val="20"/>
              </w:rPr>
              <w:t xml:space="preserve">/ </w:t>
            </w:r>
          </w:p>
          <w:p w:rsidR="00CB03ED" w:rsidRDefault="00CB03ED" w:rsidP="003E346D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The Tiger Who came to Tea</w:t>
            </w:r>
          </w:p>
          <w:p w:rsidR="00CB03ED" w:rsidRDefault="00CB03ED" w:rsidP="003E346D">
            <w:pPr>
              <w:rPr>
                <w:rFonts w:ascii="Sassoon Primary Rg" w:hAnsi="Sassoon Primary Rg"/>
                <w:sz w:val="20"/>
                <w:szCs w:val="20"/>
              </w:rPr>
            </w:pPr>
          </w:p>
          <w:p w:rsidR="000B7482" w:rsidRDefault="002F102B" w:rsidP="003E346D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Preston</w:t>
            </w:r>
          </w:p>
          <w:p w:rsidR="00343D1E" w:rsidRPr="008E3999" w:rsidRDefault="00343D1E" w:rsidP="003E346D">
            <w:pPr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AF3C92" w:rsidRDefault="00AF3C92" w:rsidP="000D78D2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Biscuits</w:t>
            </w:r>
          </w:p>
          <w:p w:rsidR="000B7482" w:rsidRDefault="007642D1" w:rsidP="000D78D2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Alice in Wonderland</w:t>
            </w:r>
            <w:r w:rsidR="00CB03ED">
              <w:rPr>
                <w:rFonts w:ascii="Sassoon Primary Rg" w:hAnsi="Sassoon Primary Rg"/>
                <w:sz w:val="20"/>
                <w:szCs w:val="20"/>
              </w:rPr>
              <w:t xml:space="preserve"> / </w:t>
            </w:r>
          </w:p>
          <w:p w:rsidR="007642D1" w:rsidRDefault="007642D1" w:rsidP="000D78D2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Wind in the Willows</w:t>
            </w:r>
          </w:p>
          <w:p w:rsidR="00CB03ED" w:rsidRDefault="00CB03ED" w:rsidP="000D78D2">
            <w:pPr>
              <w:rPr>
                <w:rFonts w:ascii="Sassoon Primary Rg" w:hAnsi="Sassoon Primary Rg"/>
                <w:sz w:val="20"/>
                <w:szCs w:val="20"/>
              </w:rPr>
            </w:pPr>
          </w:p>
          <w:p w:rsidR="006C6C4B" w:rsidRDefault="006C6C4B" w:rsidP="000D78D2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Make a snowman</w:t>
            </w:r>
          </w:p>
          <w:p w:rsidR="00481E74" w:rsidRDefault="00481E74" w:rsidP="000D78D2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Making potions/food</w:t>
            </w:r>
          </w:p>
          <w:p w:rsidR="00036CE4" w:rsidRPr="008E3999" w:rsidRDefault="00036CE4" w:rsidP="000D78D2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Christmas Poems</w:t>
            </w:r>
          </w:p>
        </w:tc>
        <w:tc>
          <w:tcPr>
            <w:tcW w:w="2410" w:type="dxa"/>
          </w:tcPr>
          <w:p w:rsidR="00917BC9" w:rsidRDefault="00917BC9" w:rsidP="00413310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The Three Little Pigs</w:t>
            </w:r>
          </w:p>
          <w:p w:rsidR="00917BC9" w:rsidRDefault="00917BC9" w:rsidP="00413310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 xml:space="preserve">Jack and the Beanstalk / </w:t>
            </w:r>
          </w:p>
          <w:p w:rsidR="00917BC9" w:rsidRDefault="00917BC9" w:rsidP="00413310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Cinderella</w:t>
            </w:r>
          </w:p>
          <w:p w:rsidR="00917BC9" w:rsidRDefault="00917BC9" w:rsidP="00413310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Little Red Riding Hood</w:t>
            </w:r>
          </w:p>
          <w:p w:rsidR="00CB03ED" w:rsidRDefault="00CB03ED" w:rsidP="00413310">
            <w:pPr>
              <w:rPr>
                <w:rFonts w:ascii="Sassoon Primary Rg" w:hAnsi="Sassoon Primary Rg"/>
                <w:sz w:val="20"/>
                <w:szCs w:val="20"/>
              </w:rPr>
            </w:pPr>
          </w:p>
          <w:p w:rsidR="000B7482" w:rsidRDefault="007642D1" w:rsidP="00413310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The Day the Crayons Quit</w:t>
            </w:r>
            <w:r w:rsidR="00CB03ED">
              <w:rPr>
                <w:rFonts w:ascii="Sassoon Primary Rg" w:hAnsi="Sassoon Primary Rg"/>
                <w:sz w:val="20"/>
                <w:szCs w:val="20"/>
              </w:rPr>
              <w:t xml:space="preserve"> /</w:t>
            </w:r>
          </w:p>
          <w:p w:rsidR="007642D1" w:rsidRPr="008E3999" w:rsidRDefault="007642D1" w:rsidP="00413310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Meerkat Mail</w:t>
            </w:r>
          </w:p>
        </w:tc>
        <w:tc>
          <w:tcPr>
            <w:tcW w:w="2410" w:type="dxa"/>
          </w:tcPr>
          <w:p w:rsidR="000B7482" w:rsidRDefault="001E059C" w:rsidP="00202B95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Spring Poems</w:t>
            </w:r>
          </w:p>
          <w:p w:rsidR="00B83162" w:rsidRDefault="00B83162" w:rsidP="00202B95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Book Week Book</w:t>
            </w:r>
          </w:p>
          <w:p w:rsidR="00720CF1" w:rsidRDefault="00720CF1" w:rsidP="00202B95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Pets</w:t>
            </w:r>
          </w:p>
          <w:p w:rsidR="00B83162" w:rsidRPr="008E3999" w:rsidRDefault="00B83162" w:rsidP="00202B95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Bean Plants</w:t>
            </w:r>
          </w:p>
        </w:tc>
        <w:tc>
          <w:tcPr>
            <w:tcW w:w="2410" w:type="dxa"/>
          </w:tcPr>
          <w:p w:rsidR="000B7482" w:rsidRPr="008E3999" w:rsidRDefault="00E13DF1" w:rsidP="00202B95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Oliver Jeffers</w:t>
            </w:r>
            <w:r w:rsidR="00E15B5F">
              <w:rPr>
                <w:rFonts w:ascii="Sassoon Primary Rg" w:hAnsi="Sassoon Primary Rg"/>
                <w:sz w:val="20"/>
                <w:szCs w:val="20"/>
              </w:rPr>
              <w:t xml:space="preserve"> / Allan </w:t>
            </w:r>
            <w:proofErr w:type="spellStart"/>
            <w:r w:rsidR="00E15B5F">
              <w:rPr>
                <w:rFonts w:ascii="Sassoon Primary Rg" w:hAnsi="Sassoon Primary Rg"/>
                <w:sz w:val="20"/>
                <w:szCs w:val="20"/>
              </w:rPr>
              <w:t>Ahlberg</w:t>
            </w:r>
            <w:proofErr w:type="spellEnd"/>
          </w:p>
        </w:tc>
        <w:tc>
          <w:tcPr>
            <w:tcW w:w="2410" w:type="dxa"/>
          </w:tcPr>
          <w:p w:rsidR="000B7482" w:rsidRPr="008E3999" w:rsidRDefault="00B83162" w:rsidP="005A7C18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BFG / Charlie and the Chocolate Factory</w:t>
            </w:r>
          </w:p>
        </w:tc>
      </w:tr>
      <w:tr w:rsidR="000B7482" w:rsidRPr="008E3999" w:rsidTr="008C159B">
        <w:tc>
          <w:tcPr>
            <w:tcW w:w="1277" w:type="dxa"/>
          </w:tcPr>
          <w:p w:rsidR="000B7482" w:rsidRPr="008E3999" w:rsidRDefault="000B7482" w:rsidP="008F1124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Unit + skills</w:t>
            </w:r>
          </w:p>
          <w:p w:rsidR="000B7482" w:rsidRPr="008E3999" w:rsidRDefault="000B7482" w:rsidP="008F1124">
            <w:pPr>
              <w:rPr>
                <w:rFonts w:ascii="Sassoon Primary Rg" w:hAnsi="Sassoon Primary Rg"/>
                <w:sz w:val="20"/>
                <w:szCs w:val="20"/>
              </w:rPr>
            </w:pPr>
          </w:p>
          <w:p w:rsidR="000B7482" w:rsidRPr="008E3999" w:rsidRDefault="000B7482" w:rsidP="008F1124">
            <w:pPr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692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0B7482" w:rsidRDefault="003E538D" w:rsidP="008E3999">
            <w:pPr>
              <w:jc w:val="center"/>
              <w:rPr>
                <w:rFonts w:ascii="Sassoon Primary Rg" w:hAnsi="Sassoon Primary Rg"/>
                <w:sz w:val="28"/>
                <w:szCs w:val="24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Sentence Writing 1w</w:t>
            </w:r>
          </w:p>
          <w:p w:rsidR="003E538D" w:rsidRPr="008E3999" w:rsidRDefault="003E538D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0B7482" w:rsidRPr="008E3999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0B7482" w:rsidRDefault="00626DFE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Sentence Structure</w:t>
            </w:r>
          </w:p>
          <w:p w:rsidR="00626DFE" w:rsidRDefault="00626DFE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Basic punctuation</w:t>
            </w:r>
          </w:p>
          <w:p w:rsidR="00CB03ED" w:rsidRPr="00D8328F" w:rsidRDefault="00CB03ED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Grammar Y2</w:t>
            </w:r>
          </w:p>
          <w:p w:rsidR="000B7482" w:rsidRPr="008E3999" w:rsidRDefault="000B7482" w:rsidP="008E3999">
            <w:pPr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0B7482" w:rsidRDefault="000B7482" w:rsidP="00AA04F0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0B7482" w:rsidRPr="008E3999" w:rsidRDefault="008C159B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Instructional text (recipes) 1w</w:t>
            </w:r>
          </w:p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CB03ED" w:rsidRDefault="00CB03ED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 w:rsidRPr="00CB03ED">
              <w:rPr>
                <w:rFonts w:ascii="Sassoon Primary Rg" w:hAnsi="Sassoon Primary Rg"/>
                <w:sz w:val="20"/>
                <w:szCs w:val="20"/>
              </w:rPr>
              <w:t>Features, vocabulary building</w:t>
            </w:r>
          </w:p>
          <w:p w:rsidR="00CB03ED" w:rsidRPr="00CB03ED" w:rsidRDefault="00CB03ED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0B7482" w:rsidRPr="008E3999" w:rsidRDefault="00C7295B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To write</w:t>
            </w:r>
            <w:r w:rsidR="00F16ECF">
              <w:rPr>
                <w:rFonts w:ascii="Sassoon Primary Rg" w:hAnsi="Sassoon Primary Rg"/>
                <w:sz w:val="20"/>
                <w:szCs w:val="20"/>
              </w:rPr>
              <w:t xml:space="preserve"> and follow</w:t>
            </w:r>
            <w:r>
              <w:rPr>
                <w:rFonts w:ascii="Sassoon Primary Rg" w:hAnsi="Sassoon Primary Rg"/>
                <w:sz w:val="20"/>
                <w:szCs w:val="20"/>
              </w:rPr>
              <w:t xml:space="preserve"> a set of instructions</w:t>
            </w:r>
          </w:p>
        </w:tc>
        <w:tc>
          <w:tcPr>
            <w:tcW w:w="2410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0B7482" w:rsidRPr="008E3999" w:rsidRDefault="008C159B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Traditional tales with a twist 3w</w:t>
            </w:r>
          </w:p>
          <w:p w:rsidR="000B7482" w:rsidRPr="008E3999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0B7482" w:rsidRDefault="00B45D3E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Retell, language, opinions, inference, evidence, vocab, adjectives</w:t>
            </w:r>
            <w:r w:rsidR="00013E52">
              <w:rPr>
                <w:rFonts w:ascii="Sassoon Primary Rg" w:hAnsi="Sassoon Primary Rg"/>
                <w:sz w:val="20"/>
                <w:szCs w:val="20"/>
              </w:rPr>
              <w:t>, comprehension and inference skills</w:t>
            </w:r>
          </w:p>
          <w:p w:rsidR="00B45D3E" w:rsidRDefault="00B45D3E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B45D3E" w:rsidRDefault="00B45D3E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To write a tale with a twist</w:t>
            </w:r>
          </w:p>
          <w:p w:rsidR="00B45D3E" w:rsidRDefault="00B45D3E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B45D3E" w:rsidRPr="008E3999" w:rsidRDefault="00B45D3E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0B7482" w:rsidRPr="008E3999" w:rsidRDefault="008C159B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Poetry 1w</w:t>
            </w:r>
          </w:p>
          <w:p w:rsidR="000B7482" w:rsidRPr="008E3999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0B7482" w:rsidRDefault="000B7482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785A0A" w:rsidRDefault="00785A0A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Poetry patterns, different types of poems, reciting</w:t>
            </w:r>
            <w:r w:rsidR="00041AF6">
              <w:rPr>
                <w:rFonts w:ascii="Sassoon Primary Rg" w:hAnsi="Sassoon Primary Rg"/>
                <w:sz w:val="20"/>
                <w:szCs w:val="20"/>
              </w:rPr>
              <w:t xml:space="preserve"> with actions</w:t>
            </w:r>
          </w:p>
          <w:p w:rsidR="00785A0A" w:rsidRDefault="00785A0A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785A0A" w:rsidRPr="008E3999" w:rsidRDefault="00785A0A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To write own poem</w:t>
            </w:r>
          </w:p>
          <w:p w:rsidR="000B7482" w:rsidRPr="008E3999" w:rsidRDefault="000B7482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0B7482" w:rsidRPr="008E3999" w:rsidRDefault="008C159B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Stories by a significant author 3w</w:t>
            </w:r>
          </w:p>
          <w:p w:rsidR="000B7482" w:rsidRPr="008E3999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0B7482" w:rsidRDefault="000B7482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A96457" w:rsidRDefault="00A96457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Story comparisons, events, ordering, predictions</w:t>
            </w:r>
            <w:r w:rsidR="00020D45">
              <w:rPr>
                <w:rFonts w:ascii="Sassoon Primary Rg" w:hAnsi="Sassoon Primary Rg"/>
                <w:sz w:val="20"/>
                <w:szCs w:val="20"/>
              </w:rPr>
              <w:t xml:space="preserve"> and evidence, comprehension skills, </w:t>
            </w:r>
            <w:r>
              <w:rPr>
                <w:rFonts w:ascii="Sassoon Primary Rg" w:hAnsi="Sassoon Primary Rg"/>
                <w:sz w:val="20"/>
                <w:szCs w:val="20"/>
              </w:rPr>
              <w:t>character work, role play, story writing</w:t>
            </w:r>
          </w:p>
          <w:p w:rsidR="00A96457" w:rsidRDefault="00A96457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A96457" w:rsidRDefault="00A96457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To write own story in the style of author</w:t>
            </w:r>
          </w:p>
          <w:p w:rsidR="00A96457" w:rsidRPr="008E3999" w:rsidRDefault="00A96457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A41619" w:rsidRPr="00982C32" w:rsidRDefault="00A41619" w:rsidP="00A41619">
            <w:pPr>
              <w:pStyle w:val="NoSpacing"/>
              <w:rPr>
                <w:rFonts w:ascii="Sassoon Primary Rg" w:hAnsi="Sassoon Primary Rg"/>
                <w:sz w:val="28"/>
                <w:szCs w:val="24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Instructional Texts</w:t>
            </w:r>
          </w:p>
          <w:p w:rsidR="000B7482" w:rsidRPr="008E3999" w:rsidRDefault="00A41619" w:rsidP="00A4161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2w</w:t>
            </w:r>
          </w:p>
          <w:p w:rsidR="000B7482" w:rsidRPr="008E3999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0B7482" w:rsidRDefault="000B7482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A96457" w:rsidRDefault="00A5568F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Organisation, language development, order, sentence writing and extending vocabulary, suffixes</w:t>
            </w:r>
          </w:p>
          <w:p w:rsidR="00A5568F" w:rsidRDefault="00A5568F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A5568F" w:rsidRPr="008E3999" w:rsidRDefault="00A5568F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To write a set of instructions</w:t>
            </w:r>
          </w:p>
        </w:tc>
      </w:tr>
      <w:tr w:rsidR="000B7482" w:rsidRPr="008E3999" w:rsidTr="005F0E97">
        <w:tc>
          <w:tcPr>
            <w:tcW w:w="1277" w:type="dxa"/>
          </w:tcPr>
          <w:p w:rsidR="000B7482" w:rsidRPr="008E3999" w:rsidRDefault="000B7482" w:rsidP="00564623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Unit + skills</w:t>
            </w:r>
          </w:p>
          <w:p w:rsidR="000B7482" w:rsidRPr="008E3999" w:rsidRDefault="000B7482" w:rsidP="008F1124">
            <w:pPr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692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3E538D" w:rsidRDefault="003E538D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Stories with a familiar setting 3w</w:t>
            </w:r>
          </w:p>
          <w:p w:rsidR="000B7482" w:rsidRPr="008E3999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0622FF" w:rsidRDefault="000622FF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 w:rsidRPr="000622FF">
              <w:rPr>
                <w:rFonts w:ascii="Sassoon Primary Rg" w:hAnsi="Sassoon Primary Rg"/>
                <w:sz w:val="20"/>
                <w:szCs w:val="20"/>
              </w:rPr>
              <w:t>Prediction, vocab, key events,</w:t>
            </w:r>
            <w:r>
              <w:rPr>
                <w:rFonts w:ascii="Sassoon Primary Rg" w:hAnsi="Sassoon Primary Rg"/>
                <w:sz w:val="20"/>
                <w:szCs w:val="20"/>
              </w:rPr>
              <w:t xml:space="preserve"> roleplay, setting, character</w:t>
            </w:r>
          </w:p>
          <w:p w:rsidR="000622FF" w:rsidRPr="000622FF" w:rsidRDefault="000622FF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 w:rsidRPr="000622FF">
              <w:rPr>
                <w:rFonts w:ascii="Sassoon Primary Rg" w:hAnsi="Sassoon Primary Rg"/>
                <w:sz w:val="20"/>
                <w:szCs w:val="20"/>
              </w:rPr>
              <w:t xml:space="preserve"> </w:t>
            </w:r>
          </w:p>
          <w:p w:rsidR="000B7482" w:rsidRDefault="00626DFE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To write own story</w:t>
            </w:r>
          </w:p>
          <w:p w:rsidR="00B45D3E" w:rsidRPr="008E3999" w:rsidRDefault="00B45D3E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0B7482" w:rsidRPr="008E3999" w:rsidRDefault="008C159B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Adventure Stories 3w</w:t>
            </w:r>
          </w:p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242405" w:rsidRPr="008E3999" w:rsidRDefault="00242405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F16ECF" w:rsidRDefault="00F16ECF" w:rsidP="00A7026D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Character investigations, role play, vocabulary building, description, letter writing</w:t>
            </w:r>
          </w:p>
          <w:p w:rsidR="00F16ECF" w:rsidRDefault="00F16ECF" w:rsidP="00A7026D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0B7482" w:rsidRPr="008E3999" w:rsidRDefault="00C7295B" w:rsidP="00A96457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 xml:space="preserve">To write an adventure </w:t>
            </w:r>
            <w:r>
              <w:rPr>
                <w:rFonts w:ascii="Sassoon Primary Rg" w:hAnsi="Sassoon Primary Rg"/>
                <w:sz w:val="20"/>
                <w:szCs w:val="20"/>
              </w:rPr>
              <w:lastRenderedPageBreak/>
              <w:t>story</w:t>
            </w:r>
          </w:p>
        </w:tc>
        <w:tc>
          <w:tcPr>
            <w:tcW w:w="2410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lastRenderedPageBreak/>
              <w:t>Unit</w:t>
            </w:r>
          </w:p>
          <w:p w:rsidR="000B7482" w:rsidRDefault="008C159B" w:rsidP="008E3999">
            <w:pPr>
              <w:jc w:val="center"/>
              <w:rPr>
                <w:rFonts w:ascii="Sassoon Primary Rg" w:hAnsi="Sassoon Primary Rg"/>
                <w:sz w:val="28"/>
                <w:szCs w:val="24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Language Development 1w</w:t>
            </w:r>
          </w:p>
          <w:p w:rsidR="00516A1A" w:rsidRPr="008E3999" w:rsidRDefault="00516A1A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0B7482" w:rsidRPr="008E3999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0B7482" w:rsidRPr="008E3999" w:rsidRDefault="00516A1A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Vocabulary, punctuation, adjectives, conjunctions</w:t>
            </w:r>
          </w:p>
        </w:tc>
        <w:tc>
          <w:tcPr>
            <w:tcW w:w="2410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0B7482" w:rsidRPr="008E3999" w:rsidRDefault="008C159B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Book Week 1w</w:t>
            </w:r>
          </w:p>
          <w:p w:rsidR="000B7482" w:rsidRPr="008E3999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0B7482" w:rsidRDefault="000B7482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041AF6" w:rsidRDefault="00041AF6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(Dependent upon book focus)</w:t>
            </w:r>
          </w:p>
          <w:p w:rsidR="00041AF6" w:rsidRPr="008E3999" w:rsidRDefault="00041AF6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Description, sentence writing, predictions, comprehension</w:t>
            </w:r>
          </w:p>
        </w:tc>
        <w:tc>
          <w:tcPr>
            <w:tcW w:w="2410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0B7482" w:rsidRPr="008E3999" w:rsidRDefault="008C159B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A96457">
              <w:rPr>
                <w:rFonts w:ascii="Sassoon Primary Rg" w:hAnsi="Sassoon Primary Rg"/>
                <w:sz w:val="28"/>
                <w:szCs w:val="24"/>
              </w:rPr>
              <w:t>Long &amp; Short Write 2w</w:t>
            </w:r>
          </w:p>
          <w:p w:rsidR="000B7482" w:rsidRPr="008E3999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0B7482" w:rsidRDefault="000B7482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A96457" w:rsidRPr="008E3999" w:rsidRDefault="00A96457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Two independent pieces of writing for assessments</w:t>
            </w:r>
          </w:p>
        </w:tc>
        <w:tc>
          <w:tcPr>
            <w:tcW w:w="2410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0B7482" w:rsidRPr="008E3999" w:rsidRDefault="00A41619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Poems by a poet 1w</w:t>
            </w:r>
          </w:p>
          <w:p w:rsidR="000B7482" w:rsidRPr="008E3999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0B7482" w:rsidRDefault="000B7482" w:rsidP="00413310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020D45" w:rsidRDefault="00020D45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 w:rsidRPr="00020D45">
              <w:rPr>
                <w:rFonts w:ascii="Sassoon Primary Rg" w:hAnsi="Sassoon Primary Rg"/>
                <w:sz w:val="20"/>
                <w:szCs w:val="20"/>
              </w:rPr>
              <w:t>Suffixes</w:t>
            </w:r>
            <w:r>
              <w:rPr>
                <w:rFonts w:ascii="Sassoon Primary Rg" w:hAnsi="Sassoon Primary Rg"/>
                <w:sz w:val="20"/>
                <w:szCs w:val="20"/>
              </w:rPr>
              <w:t xml:space="preserve">, </w:t>
            </w:r>
            <w:r w:rsidR="006C17B3">
              <w:rPr>
                <w:rFonts w:ascii="Sassoon Primary Rg" w:hAnsi="Sassoon Primary Rg"/>
                <w:sz w:val="20"/>
                <w:szCs w:val="20"/>
              </w:rPr>
              <w:t>senses, vocabulary building, poem types</w:t>
            </w:r>
          </w:p>
          <w:p w:rsidR="006C17B3" w:rsidRDefault="006C17B3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6C17B3" w:rsidRPr="00020D45" w:rsidRDefault="006C17B3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To write and recite a poem</w:t>
            </w:r>
          </w:p>
        </w:tc>
      </w:tr>
      <w:tr w:rsidR="000B7482" w:rsidRPr="008E3999" w:rsidTr="005F0E97">
        <w:tc>
          <w:tcPr>
            <w:tcW w:w="1277" w:type="dxa"/>
          </w:tcPr>
          <w:p w:rsidR="000B7482" w:rsidRPr="008E3999" w:rsidRDefault="000B7482" w:rsidP="008F1124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Unit + skills</w:t>
            </w:r>
          </w:p>
        </w:tc>
        <w:tc>
          <w:tcPr>
            <w:tcW w:w="2692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0B7482" w:rsidRPr="008E3999" w:rsidRDefault="003E538D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Persuasive advert/poster 2w</w:t>
            </w:r>
          </w:p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A96457" w:rsidRDefault="00A96457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D6304B" w:rsidRDefault="00D6304B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 w:rsidRPr="00D6304B">
              <w:rPr>
                <w:rFonts w:ascii="Sassoon Primary Rg" w:hAnsi="Sassoon Primary Rg"/>
                <w:sz w:val="20"/>
                <w:szCs w:val="20"/>
              </w:rPr>
              <w:t>Features,</w:t>
            </w:r>
            <w:r>
              <w:rPr>
                <w:rFonts w:ascii="Sassoon Primary Rg" w:hAnsi="Sassoon Primary Rg"/>
                <w:sz w:val="20"/>
                <w:szCs w:val="20"/>
              </w:rPr>
              <w:t xml:space="preserve"> </w:t>
            </w:r>
            <w:r w:rsidR="00D1132E">
              <w:rPr>
                <w:rFonts w:ascii="Sassoon Primary Rg" w:hAnsi="Sassoon Primary Rg"/>
                <w:sz w:val="20"/>
                <w:szCs w:val="20"/>
              </w:rPr>
              <w:t xml:space="preserve">persuasive </w:t>
            </w:r>
            <w:r>
              <w:rPr>
                <w:rFonts w:ascii="Sassoon Primary Rg" w:hAnsi="Sassoon Primary Rg"/>
                <w:sz w:val="20"/>
                <w:szCs w:val="20"/>
              </w:rPr>
              <w:t>language</w:t>
            </w:r>
            <w:r w:rsidR="00CA2E7E">
              <w:rPr>
                <w:rFonts w:ascii="Sassoon Primary Rg" w:hAnsi="Sassoon Primary Rg"/>
                <w:sz w:val="20"/>
                <w:szCs w:val="20"/>
              </w:rPr>
              <w:t>, tenses, captions</w:t>
            </w:r>
          </w:p>
          <w:p w:rsidR="00D6304B" w:rsidRPr="00D6304B" w:rsidRDefault="00D6304B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0B7482" w:rsidRDefault="00995393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To write a persuasive advert</w:t>
            </w:r>
          </w:p>
          <w:p w:rsidR="00995393" w:rsidRPr="008E3999" w:rsidRDefault="00995393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0B7482" w:rsidRPr="008E3999" w:rsidRDefault="008C159B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Chronological report 2w</w:t>
            </w:r>
          </w:p>
          <w:p w:rsidR="000B7482" w:rsidRPr="008E3999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F16ECF" w:rsidRDefault="00F16ECF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F16ECF" w:rsidRDefault="00F16ECF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Sequencing events, features of writing, time connectives</w:t>
            </w:r>
            <w:r w:rsidR="00D32C18">
              <w:rPr>
                <w:rFonts w:ascii="Sassoon Primary Rg" w:hAnsi="Sassoon Primary Rg"/>
                <w:sz w:val="20"/>
                <w:szCs w:val="20"/>
              </w:rPr>
              <w:t>, tenses, proof reading and editing</w:t>
            </w:r>
          </w:p>
          <w:p w:rsidR="00F16ECF" w:rsidRDefault="00F16ECF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0B7482" w:rsidRPr="008E3999" w:rsidRDefault="00583B36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To write a recount</w:t>
            </w:r>
          </w:p>
        </w:tc>
        <w:tc>
          <w:tcPr>
            <w:tcW w:w="2410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0B7482" w:rsidRPr="008E3999" w:rsidRDefault="008C159B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Letters 2w</w:t>
            </w:r>
          </w:p>
          <w:p w:rsidR="000B7482" w:rsidRPr="008E3999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0B7482" w:rsidRDefault="003464E8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Features, vocabulary, tenses, persua</w:t>
            </w:r>
            <w:r w:rsidR="00F16ECF">
              <w:rPr>
                <w:rFonts w:ascii="Sassoon Primary Rg" w:hAnsi="Sassoon Primary Rg"/>
                <w:sz w:val="20"/>
                <w:szCs w:val="20"/>
              </w:rPr>
              <w:t>sion</w:t>
            </w:r>
            <w:r w:rsidR="00655F3E">
              <w:rPr>
                <w:rFonts w:ascii="Sassoon Primary Rg" w:hAnsi="Sassoon Primary Rg"/>
                <w:sz w:val="20"/>
                <w:szCs w:val="20"/>
              </w:rPr>
              <w:t>, punctuation including apostrophes</w:t>
            </w:r>
          </w:p>
          <w:p w:rsidR="00F16ECF" w:rsidRDefault="00F16ECF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F16ECF" w:rsidRPr="008E3999" w:rsidRDefault="00F16ECF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To write own letter</w:t>
            </w:r>
          </w:p>
        </w:tc>
        <w:tc>
          <w:tcPr>
            <w:tcW w:w="2410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0B7482" w:rsidRPr="008E3999" w:rsidRDefault="008C159B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041AF6">
              <w:rPr>
                <w:rFonts w:ascii="Sassoon Primary Rg" w:hAnsi="Sassoon Primary Rg"/>
                <w:sz w:val="28"/>
                <w:szCs w:val="24"/>
              </w:rPr>
              <w:t>Non-chronological reports 2w</w:t>
            </w:r>
          </w:p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0B7482" w:rsidRDefault="000B7482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041AF6" w:rsidRDefault="00041AF6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Features, fact finding, layout and organisation, sentence openers, conjunctions, grammar, punctuation</w:t>
            </w:r>
            <w:r w:rsidR="00A70A04">
              <w:rPr>
                <w:rFonts w:ascii="Sassoon Primary Rg" w:hAnsi="Sassoon Primary Rg"/>
                <w:sz w:val="20"/>
                <w:szCs w:val="20"/>
              </w:rPr>
              <w:t>, sentence types</w:t>
            </w:r>
          </w:p>
          <w:p w:rsidR="00041AF6" w:rsidRDefault="00041AF6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041AF6" w:rsidRDefault="00041AF6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To write a non-chronological report</w:t>
            </w:r>
          </w:p>
          <w:p w:rsidR="00041AF6" w:rsidRPr="008E3999" w:rsidRDefault="00041AF6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0B7482" w:rsidRPr="008E3999" w:rsidRDefault="000B7482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A41619" w:rsidRPr="00982C32" w:rsidRDefault="00A41619" w:rsidP="00A41619">
            <w:pPr>
              <w:pStyle w:val="NoSpacing"/>
              <w:rPr>
                <w:rFonts w:ascii="Sassoon Primary Rg" w:hAnsi="Sassoon Primary Rg"/>
                <w:sz w:val="28"/>
                <w:szCs w:val="24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Extended Stories</w:t>
            </w:r>
          </w:p>
          <w:p w:rsidR="000B7482" w:rsidRPr="008E3999" w:rsidRDefault="00A41619" w:rsidP="00A4161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3w</w:t>
            </w:r>
          </w:p>
          <w:p w:rsidR="000B7482" w:rsidRPr="008E3999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0B7482" w:rsidRDefault="000B7482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C157F8" w:rsidRDefault="00C157F8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Predictions, finding evidence, comprehension skills, inference, opinions and justifications, story maps, story writing</w:t>
            </w:r>
          </w:p>
          <w:p w:rsidR="00C157F8" w:rsidRDefault="00C157F8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C157F8" w:rsidRPr="008E3999" w:rsidRDefault="00C157F8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To write own extended story</w:t>
            </w:r>
            <w:bookmarkStart w:id="0" w:name="_GoBack"/>
            <w:bookmarkEnd w:id="0"/>
          </w:p>
        </w:tc>
      </w:tr>
      <w:tr w:rsidR="000B7482" w:rsidRPr="008E3999" w:rsidTr="005F0E97">
        <w:tc>
          <w:tcPr>
            <w:tcW w:w="1277" w:type="dxa"/>
          </w:tcPr>
          <w:p w:rsidR="000B7482" w:rsidRPr="008E3999" w:rsidRDefault="000B7482" w:rsidP="00D44104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Unit + skills</w:t>
            </w:r>
          </w:p>
          <w:p w:rsidR="000B7482" w:rsidRPr="008E3999" w:rsidRDefault="000B7482" w:rsidP="008F1124">
            <w:pPr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692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0B7482" w:rsidRPr="008E3999" w:rsidRDefault="003E538D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Poetry – Sound and word patterns 1w</w:t>
            </w:r>
          </w:p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A96457" w:rsidRDefault="00A96457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995393" w:rsidRPr="00320D7F" w:rsidRDefault="00320D7F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 w:rsidRPr="00320D7F">
              <w:rPr>
                <w:rFonts w:ascii="Sassoon Primary Rg" w:hAnsi="Sassoon Primary Rg"/>
                <w:sz w:val="20"/>
                <w:szCs w:val="20"/>
              </w:rPr>
              <w:t>Poetry features</w:t>
            </w:r>
          </w:p>
          <w:p w:rsidR="00320D7F" w:rsidRDefault="00320D7F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 w:rsidRPr="00320D7F">
              <w:rPr>
                <w:rFonts w:ascii="Sassoon Primary Rg" w:hAnsi="Sassoon Primary Rg"/>
                <w:sz w:val="20"/>
                <w:szCs w:val="20"/>
              </w:rPr>
              <w:t>Rhyme</w:t>
            </w:r>
          </w:p>
          <w:p w:rsidR="00A96457" w:rsidRPr="00320D7F" w:rsidRDefault="00A96457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Repetitive language</w:t>
            </w:r>
          </w:p>
          <w:p w:rsidR="000B7482" w:rsidRPr="008E3999" w:rsidRDefault="000B7482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0B7482" w:rsidRPr="008E3999" w:rsidRDefault="008C159B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Poems on a theme 2w</w:t>
            </w:r>
          </w:p>
          <w:p w:rsidR="000B7482" w:rsidRDefault="000B7482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A96457" w:rsidRPr="008E3999" w:rsidRDefault="00A96457" w:rsidP="008E3999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0B7482" w:rsidRDefault="00583B36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Poetry Features</w:t>
            </w:r>
          </w:p>
          <w:p w:rsidR="00583B36" w:rsidRDefault="00583B36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Writing a poem</w:t>
            </w:r>
          </w:p>
          <w:p w:rsidR="00583B36" w:rsidRPr="008E3999" w:rsidRDefault="00583B36" w:rsidP="008E3999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Reciting</w:t>
            </w:r>
          </w:p>
        </w:tc>
        <w:tc>
          <w:tcPr>
            <w:tcW w:w="2410" w:type="dxa"/>
          </w:tcPr>
          <w:p w:rsidR="000B7482" w:rsidRPr="008E3999" w:rsidRDefault="000B7482" w:rsidP="00E21EA3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8C159B" w:rsidRDefault="008C159B" w:rsidP="008C159B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8C159B" w:rsidRPr="00982C32" w:rsidRDefault="008C159B" w:rsidP="008C159B">
            <w:pPr>
              <w:pStyle w:val="NoSpacing"/>
              <w:rPr>
                <w:rFonts w:ascii="Sassoon Primary Rg" w:hAnsi="Sassoon Primary Rg"/>
                <w:sz w:val="28"/>
                <w:szCs w:val="24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Explanation texts</w:t>
            </w:r>
          </w:p>
          <w:p w:rsidR="008C159B" w:rsidRPr="008E3999" w:rsidRDefault="008C159B" w:rsidP="008C159B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982C32">
              <w:rPr>
                <w:rFonts w:ascii="Sassoon Primary Rg" w:hAnsi="Sassoon Primary Rg"/>
                <w:sz w:val="28"/>
                <w:szCs w:val="24"/>
              </w:rPr>
              <w:t>2w</w:t>
            </w:r>
          </w:p>
          <w:p w:rsidR="008C159B" w:rsidRPr="008E3999" w:rsidRDefault="008C159B" w:rsidP="008C159B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0B7482" w:rsidRDefault="000B7482" w:rsidP="00756A71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A96457" w:rsidRDefault="00A96457" w:rsidP="00756A71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Features, fact research, sentence writing, vocabulary, comprehension, grammar</w:t>
            </w:r>
            <w:r w:rsidR="00967F2C">
              <w:rPr>
                <w:rFonts w:ascii="Sassoon Primary Rg" w:hAnsi="Sassoon Primary Rg"/>
                <w:sz w:val="20"/>
                <w:szCs w:val="20"/>
              </w:rPr>
              <w:t>, questions, evaluations of work</w:t>
            </w:r>
          </w:p>
          <w:p w:rsidR="00A96457" w:rsidRDefault="00A96457" w:rsidP="00756A71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A96457" w:rsidRDefault="00A96457" w:rsidP="00756A71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To write an explanation piece</w:t>
            </w:r>
          </w:p>
          <w:p w:rsidR="00A96457" w:rsidRPr="008E3999" w:rsidRDefault="00A96457" w:rsidP="00756A71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0B7482" w:rsidRPr="008E3999" w:rsidRDefault="000B7482" w:rsidP="00413310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0B7482" w:rsidRPr="008E3999" w:rsidRDefault="000B7482" w:rsidP="00137233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</w:tr>
    </w:tbl>
    <w:p w:rsidR="008F1124" w:rsidRPr="008E3999" w:rsidRDefault="008F1124" w:rsidP="008F1124">
      <w:pPr>
        <w:rPr>
          <w:rFonts w:ascii="Sassoon Primary Rg" w:hAnsi="Sassoon Primary Rg"/>
        </w:rPr>
      </w:pPr>
    </w:p>
    <w:sectPr w:rsidR="008F1124" w:rsidRPr="008E3999" w:rsidSect="00336E53">
      <w:pgSz w:w="16838" w:h="11906" w:orient="landscape"/>
      <w:pgMar w:top="142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0432" w:rsidRDefault="008B0432" w:rsidP="006F4B2B">
      <w:pPr>
        <w:spacing w:after="0" w:line="240" w:lineRule="auto"/>
      </w:pPr>
      <w:r>
        <w:separator/>
      </w:r>
    </w:p>
  </w:endnote>
  <w:endnote w:type="continuationSeparator" w:id="0">
    <w:p w:rsidR="008B0432" w:rsidRDefault="008B0432" w:rsidP="006F4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 Rg">
    <w:altName w:val="Calibri"/>
    <w:charset w:val="00"/>
    <w:family w:val="auto"/>
    <w:pitch w:val="variable"/>
    <w:sig w:usb0="800000AF" w:usb1="4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0432" w:rsidRDefault="008B0432" w:rsidP="006F4B2B">
      <w:pPr>
        <w:spacing w:after="0" w:line="240" w:lineRule="auto"/>
      </w:pPr>
      <w:r>
        <w:separator/>
      </w:r>
    </w:p>
  </w:footnote>
  <w:footnote w:type="continuationSeparator" w:id="0">
    <w:p w:rsidR="008B0432" w:rsidRDefault="008B0432" w:rsidP="006F4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0752D"/>
    <w:multiLevelType w:val="hybridMultilevel"/>
    <w:tmpl w:val="7D48B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F3D56"/>
    <w:multiLevelType w:val="hybridMultilevel"/>
    <w:tmpl w:val="B6603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055AB"/>
    <w:multiLevelType w:val="hybridMultilevel"/>
    <w:tmpl w:val="73CA6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A491E"/>
    <w:multiLevelType w:val="hybridMultilevel"/>
    <w:tmpl w:val="A3C8C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3D001E"/>
    <w:multiLevelType w:val="hybridMultilevel"/>
    <w:tmpl w:val="768E8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02A28"/>
    <w:multiLevelType w:val="hybridMultilevel"/>
    <w:tmpl w:val="DED89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9E52E2"/>
    <w:multiLevelType w:val="hybridMultilevel"/>
    <w:tmpl w:val="E0BE7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601DEC"/>
    <w:multiLevelType w:val="hybridMultilevel"/>
    <w:tmpl w:val="4B043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947ECE"/>
    <w:multiLevelType w:val="hybridMultilevel"/>
    <w:tmpl w:val="089C9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CD4FD2"/>
    <w:multiLevelType w:val="hybridMultilevel"/>
    <w:tmpl w:val="0916D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F52865"/>
    <w:multiLevelType w:val="hybridMultilevel"/>
    <w:tmpl w:val="B1383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CF0E03"/>
    <w:multiLevelType w:val="hybridMultilevel"/>
    <w:tmpl w:val="79D07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1E1B22"/>
    <w:multiLevelType w:val="hybridMultilevel"/>
    <w:tmpl w:val="203C1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3868CF"/>
    <w:multiLevelType w:val="hybridMultilevel"/>
    <w:tmpl w:val="4726F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F71B52"/>
    <w:multiLevelType w:val="hybridMultilevel"/>
    <w:tmpl w:val="BA3406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3C35468"/>
    <w:multiLevelType w:val="hybridMultilevel"/>
    <w:tmpl w:val="C68A3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9B0E9F"/>
    <w:multiLevelType w:val="hybridMultilevel"/>
    <w:tmpl w:val="0952D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9D59AE"/>
    <w:multiLevelType w:val="hybridMultilevel"/>
    <w:tmpl w:val="6D40C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C27953"/>
    <w:multiLevelType w:val="hybridMultilevel"/>
    <w:tmpl w:val="673A8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D26BD5"/>
    <w:multiLevelType w:val="hybridMultilevel"/>
    <w:tmpl w:val="3AA4F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16"/>
  </w:num>
  <w:num w:numId="5">
    <w:abstractNumId w:val="6"/>
  </w:num>
  <w:num w:numId="6">
    <w:abstractNumId w:val="15"/>
  </w:num>
  <w:num w:numId="7">
    <w:abstractNumId w:val="0"/>
  </w:num>
  <w:num w:numId="8">
    <w:abstractNumId w:val="11"/>
  </w:num>
  <w:num w:numId="9">
    <w:abstractNumId w:val="1"/>
  </w:num>
  <w:num w:numId="10">
    <w:abstractNumId w:val="4"/>
  </w:num>
  <w:num w:numId="11">
    <w:abstractNumId w:val="7"/>
  </w:num>
  <w:num w:numId="12">
    <w:abstractNumId w:val="14"/>
  </w:num>
  <w:num w:numId="13">
    <w:abstractNumId w:val="17"/>
  </w:num>
  <w:num w:numId="14">
    <w:abstractNumId w:val="12"/>
  </w:num>
  <w:num w:numId="15">
    <w:abstractNumId w:val="18"/>
  </w:num>
  <w:num w:numId="16">
    <w:abstractNumId w:val="5"/>
  </w:num>
  <w:num w:numId="17">
    <w:abstractNumId w:val="10"/>
  </w:num>
  <w:num w:numId="18">
    <w:abstractNumId w:val="19"/>
  </w:num>
  <w:num w:numId="19">
    <w:abstractNumId w:val="2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1124"/>
    <w:rsid w:val="00005DDA"/>
    <w:rsid w:val="00013E52"/>
    <w:rsid w:val="00020D45"/>
    <w:rsid w:val="00024DBF"/>
    <w:rsid w:val="00036CE4"/>
    <w:rsid w:val="00041AF6"/>
    <w:rsid w:val="000622FF"/>
    <w:rsid w:val="00080C27"/>
    <w:rsid w:val="000A008F"/>
    <w:rsid w:val="000A6455"/>
    <w:rsid w:val="000B3160"/>
    <w:rsid w:val="000B7482"/>
    <w:rsid w:val="000C5350"/>
    <w:rsid w:val="000D78D2"/>
    <w:rsid w:val="000E668B"/>
    <w:rsid w:val="000F6858"/>
    <w:rsid w:val="001002B6"/>
    <w:rsid w:val="00113A17"/>
    <w:rsid w:val="0012006B"/>
    <w:rsid w:val="00137233"/>
    <w:rsid w:val="00137C8E"/>
    <w:rsid w:val="00142401"/>
    <w:rsid w:val="00153B05"/>
    <w:rsid w:val="00175C94"/>
    <w:rsid w:val="001956EF"/>
    <w:rsid w:val="001B728B"/>
    <w:rsid w:val="001D3CD6"/>
    <w:rsid w:val="001D5035"/>
    <w:rsid w:val="001E059C"/>
    <w:rsid w:val="001E392D"/>
    <w:rsid w:val="001F3524"/>
    <w:rsid w:val="001F740F"/>
    <w:rsid w:val="00202435"/>
    <w:rsid w:val="00202B95"/>
    <w:rsid w:val="00202DEE"/>
    <w:rsid w:val="00203D04"/>
    <w:rsid w:val="00210DF6"/>
    <w:rsid w:val="00213CAB"/>
    <w:rsid w:val="002242E2"/>
    <w:rsid w:val="002324CC"/>
    <w:rsid w:val="00240E1D"/>
    <w:rsid w:val="00242405"/>
    <w:rsid w:val="00242F01"/>
    <w:rsid w:val="00256A47"/>
    <w:rsid w:val="00266EA2"/>
    <w:rsid w:val="002701D2"/>
    <w:rsid w:val="002832C7"/>
    <w:rsid w:val="002D134B"/>
    <w:rsid w:val="002F102B"/>
    <w:rsid w:val="00314413"/>
    <w:rsid w:val="00320D7F"/>
    <w:rsid w:val="00336E53"/>
    <w:rsid w:val="00343D1E"/>
    <w:rsid w:val="003464E8"/>
    <w:rsid w:val="00350BE1"/>
    <w:rsid w:val="00361753"/>
    <w:rsid w:val="00370E39"/>
    <w:rsid w:val="0038228D"/>
    <w:rsid w:val="00396C9F"/>
    <w:rsid w:val="003C081F"/>
    <w:rsid w:val="003D32AC"/>
    <w:rsid w:val="003E346D"/>
    <w:rsid w:val="003E538D"/>
    <w:rsid w:val="00400459"/>
    <w:rsid w:val="0040365A"/>
    <w:rsid w:val="00413310"/>
    <w:rsid w:val="00471AEF"/>
    <w:rsid w:val="00481E74"/>
    <w:rsid w:val="00485C2C"/>
    <w:rsid w:val="00486A72"/>
    <w:rsid w:val="00487360"/>
    <w:rsid w:val="004C5B77"/>
    <w:rsid w:val="004F15B7"/>
    <w:rsid w:val="00516A1A"/>
    <w:rsid w:val="00546252"/>
    <w:rsid w:val="005552F9"/>
    <w:rsid w:val="00564623"/>
    <w:rsid w:val="00583B36"/>
    <w:rsid w:val="005A7C18"/>
    <w:rsid w:val="005C6D4A"/>
    <w:rsid w:val="005E19A9"/>
    <w:rsid w:val="005E5388"/>
    <w:rsid w:val="005F0E97"/>
    <w:rsid w:val="00602E8D"/>
    <w:rsid w:val="00626DFE"/>
    <w:rsid w:val="00647F5D"/>
    <w:rsid w:val="00655F3E"/>
    <w:rsid w:val="006C17B3"/>
    <w:rsid w:val="006C3C94"/>
    <w:rsid w:val="006C6798"/>
    <w:rsid w:val="006C6C4B"/>
    <w:rsid w:val="006F4B2B"/>
    <w:rsid w:val="00712E6B"/>
    <w:rsid w:val="00720CF1"/>
    <w:rsid w:val="0072103F"/>
    <w:rsid w:val="0073105A"/>
    <w:rsid w:val="00734CA8"/>
    <w:rsid w:val="00750C99"/>
    <w:rsid w:val="00756A71"/>
    <w:rsid w:val="007642D1"/>
    <w:rsid w:val="0076644F"/>
    <w:rsid w:val="0078503D"/>
    <w:rsid w:val="00785A0A"/>
    <w:rsid w:val="00787585"/>
    <w:rsid w:val="007C17B0"/>
    <w:rsid w:val="007D6B03"/>
    <w:rsid w:val="007F6684"/>
    <w:rsid w:val="0081454F"/>
    <w:rsid w:val="00827565"/>
    <w:rsid w:val="008309F3"/>
    <w:rsid w:val="00891EC7"/>
    <w:rsid w:val="008962EF"/>
    <w:rsid w:val="008A6E58"/>
    <w:rsid w:val="008B0432"/>
    <w:rsid w:val="008C159B"/>
    <w:rsid w:val="008C4361"/>
    <w:rsid w:val="008E3999"/>
    <w:rsid w:val="008F1124"/>
    <w:rsid w:val="008F12D1"/>
    <w:rsid w:val="008F5A15"/>
    <w:rsid w:val="00917BC9"/>
    <w:rsid w:val="00960151"/>
    <w:rsid w:val="00966DAA"/>
    <w:rsid w:val="00967F2C"/>
    <w:rsid w:val="00971DED"/>
    <w:rsid w:val="00975196"/>
    <w:rsid w:val="009806BE"/>
    <w:rsid w:val="00991BAC"/>
    <w:rsid w:val="00995393"/>
    <w:rsid w:val="009A0E76"/>
    <w:rsid w:val="009B68A9"/>
    <w:rsid w:val="009F22E0"/>
    <w:rsid w:val="00A33F45"/>
    <w:rsid w:val="00A344F4"/>
    <w:rsid w:val="00A41619"/>
    <w:rsid w:val="00A5568F"/>
    <w:rsid w:val="00A66FE5"/>
    <w:rsid w:val="00A7026D"/>
    <w:rsid w:val="00A70A04"/>
    <w:rsid w:val="00A74484"/>
    <w:rsid w:val="00A96457"/>
    <w:rsid w:val="00AA04F0"/>
    <w:rsid w:val="00AB72F5"/>
    <w:rsid w:val="00AC678F"/>
    <w:rsid w:val="00AD2109"/>
    <w:rsid w:val="00AE00D8"/>
    <w:rsid w:val="00AE6DAF"/>
    <w:rsid w:val="00AF3C92"/>
    <w:rsid w:val="00B028DC"/>
    <w:rsid w:val="00B03C34"/>
    <w:rsid w:val="00B1082C"/>
    <w:rsid w:val="00B1095F"/>
    <w:rsid w:val="00B2483B"/>
    <w:rsid w:val="00B3791D"/>
    <w:rsid w:val="00B45C3F"/>
    <w:rsid w:val="00B45D3E"/>
    <w:rsid w:val="00B83162"/>
    <w:rsid w:val="00BC0233"/>
    <w:rsid w:val="00BD767C"/>
    <w:rsid w:val="00BF49C1"/>
    <w:rsid w:val="00C0197B"/>
    <w:rsid w:val="00C157F8"/>
    <w:rsid w:val="00C20F1C"/>
    <w:rsid w:val="00C216FF"/>
    <w:rsid w:val="00C21788"/>
    <w:rsid w:val="00C32369"/>
    <w:rsid w:val="00C4326E"/>
    <w:rsid w:val="00C439CE"/>
    <w:rsid w:val="00C7295B"/>
    <w:rsid w:val="00C77EB2"/>
    <w:rsid w:val="00CA2E7E"/>
    <w:rsid w:val="00CB03ED"/>
    <w:rsid w:val="00CB3FE2"/>
    <w:rsid w:val="00CD1DEB"/>
    <w:rsid w:val="00CF5697"/>
    <w:rsid w:val="00D06CF8"/>
    <w:rsid w:val="00D07534"/>
    <w:rsid w:val="00D1132E"/>
    <w:rsid w:val="00D208FA"/>
    <w:rsid w:val="00D30032"/>
    <w:rsid w:val="00D32C18"/>
    <w:rsid w:val="00D44104"/>
    <w:rsid w:val="00D6304B"/>
    <w:rsid w:val="00D8328F"/>
    <w:rsid w:val="00DA0009"/>
    <w:rsid w:val="00DA5C4E"/>
    <w:rsid w:val="00DC4DA7"/>
    <w:rsid w:val="00DC4DEB"/>
    <w:rsid w:val="00DD1A31"/>
    <w:rsid w:val="00E13DF1"/>
    <w:rsid w:val="00E15B5F"/>
    <w:rsid w:val="00E175E7"/>
    <w:rsid w:val="00E21EA3"/>
    <w:rsid w:val="00E50065"/>
    <w:rsid w:val="00E753F8"/>
    <w:rsid w:val="00E91A46"/>
    <w:rsid w:val="00E9442C"/>
    <w:rsid w:val="00EC4976"/>
    <w:rsid w:val="00EC7FC4"/>
    <w:rsid w:val="00ED2CDC"/>
    <w:rsid w:val="00ED3684"/>
    <w:rsid w:val="00EE3024"/>
    <w:rsid w:val="00EE5535"/>
    <w:rsid w:val="00EF5269"/>
    <w:rsid w:val="00F157C5"/>
    <w:rsid w:val="00F16ECF"/>
    <w:rsid w:val="00F22FDF"/>
    <w:rsid w:val="00F30EA5"/>
    <w:rsid w:val="00F363FC"/>
    <w:rsid w:val="00F872BB"/>
    <w:rsid w:val="00FA2046"/>
    <w:rsid w:val="00FD0283"/>
    <w:rsid w:val="00FE1E9B"/>
    <w:rsid w:val="00FF24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0D275958"/>
  <w15:docId w15:val="{2AA4F44E-5E99-4B7B-97D0-BEB70FEC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1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B2B"/>
  </w:style>
  <w:style w:type="paragraph" w:styleId="Footer">
    <w:name w:val="footer"/>
    <w:basedOn w:val="Normal"/>
    <w:link w:val="FooterChar"/>
    <w:uiPriority w:val="99"/>
    <w:unhideWhenUsed/>
    <w:rsid w:val="006F4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B2B"/>
  </w:style>
  <w:style w:type="paragraph" w:styleId="ListParagraph">
    <w:name w:val="List Paragraph"/>
    <w:basedOn w:val="Normal"/>
    <w:uiPriority w:val="34"/>
    <w:qFormat/>
    <w:rsid w:val="00AE6D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7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91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E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0B74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32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B18E3-9125-4BA7-993F-1431C3FB2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Learning Excellence</dc:creator>
  <cp:lastModifiedBy>Samantha Dawson</cp:lastModifiedBy>
  <cp:revision>16</cp:revision>
  <cp:lastPrinted>2014-04-22T13:51:00Z</cp:lastPrinted>
  <dcterms:created xsi:type="dcterms:W3CDTF">2019-09-22T12:22:00Z</dcterms:created>
  <dcterms:modified xsi:type="dcterms:W3CDTF">2019-09-22T12:49:00Z</dcterms:modified>
</cp:coreProperties>
</file>